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0A" w:rsidRPr="007F070A" w:rsidRDefault="007F070A" w:rsidP="007F070A">
      <w:pPr>
        <w:pStyle w:val="standard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  <w:r w:rsidRPr="007F070A">
        <w:rPr>
          <w:color w:val="000000"/>
          <w:sz w:val="28"/>
          <w:szCs w:val="28"/>
        </w:rPr>
        <w:t>Доклад</w:t>
      </w:r>
    </w:p>
    <w:p w:rsidR="007F070A" w:rsidRPr="007F070A" w:rsidRDefault="007F070A" w:rsidP="007F070A">
      <w:pPr>
        <w:pStyle w:val="standard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  <w:r w:rsidRPr="007F070A">
        <w:rPr>
          <w:color w:val="000000"/>
          <w:sz w:val="28"/>
          <w:szCs w:val="28"/>
        </w:rPr>
        <w:t xml:space="preserve">о результатах мониторинга </w:t>
      </w:r>
      <w:proofErr w:type="spellStart"/>
      <w:r w:rsidRPr="007F070A">
        <w:rPr>
          <w:color w:val="000000"/>
          <w:sz w:val="28"/>
          <w:szCs w:val="28"/>
        </w:rPr>
        <w:t>правоприменения</w:t>
      </w:r>
      <w:proofErr w:type="spellEnd"/>
      <w:r w:rsidRPr="007F070A">
        <w:rPr>
          <w:color w:val="000000"/>
          <w:sz w:val="28"/>
          <w:szCs w:val="28"/>
        </w:rPr>
        <w:t xml:space="preserve"> нормативных правовых актов администрации </w:t>
      </w:r>
      <w:r>
        <w:rPr>
          <w:color w:val="000000"/>
          <w:sz w:val="28"/>
          <w:szCs w:val="28"/>
        </w:rPr>
        <w:t xml:space="preserve">Верхнекубанского сельского поселения Новокубанского </w:t>
      </w:r>
      <w:r w:rsidRPr="007F070A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</w:t>
      </w:r>
      <w:r w:rsidRPr="007F070A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 xml:space="preserve">1 полугодие </w:t>
      </w:r>
      <w:r w:rsidRPr="007F070A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 года</w:t>
      </w:r>
    </w:p>
    <w:p w:rsidR="007F070A" w:rsidRPr="007F070A" w:rsidRDefault="007F070A" w:rsidP="007F070A">
      <w:pPr>
        <w:pStyle w:val="standard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7F070A">
        <w:rPr>
          <w:color w:val="000000"/>
          <w:sz w:val="28"/>
          <w:szCs w:val="28"/>
        </w:rPr>
        <w:t> </w:t>
      </w:r>
    </w:p>
    <w:p w:rsidR="007F070A" w:rsidRPr="007F070A" w:rsidRDefault="007F070A" w:rsidP="007F07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</w:t>
      </w:r>
      <w:proofErr w:type="gramStart"/>
      <w:r w:rsidRPr="007F070A">
        <w:rPr>
          <w:color w:val="000000"/>
          <w:sz w:val="28"/>
          <w:szCs w:val="28"/>
        </w:rPr>
        <w:t>Во исполнение постановлени</w:t>
      </w:r>
      <w:r>
        <w:rPr>
          <w:color w:val="000000"/>
          <w:sz w:val="28"/>
          <w:szCs w:val="28"/>
        </w:rPr>
        <w:t>я</w:t>
      </w:r>
      <w:r w:rsidRPr="007F070A">
        <w:rPr>
          <w:color w:val="000000"/>
          <w:sz w:val="28"/>
          <w:szCs w:val="28"/>
        </w:rPr>
        <w:t xml:space="preserve"> администрации Верхнекубанского сельского поселения от 14.06.2016 года № 103 «О порядке проведения мониторинга</w:t>
      </w:r>
      <w:r>
        <w:rPr>
          <w:color w:val="000000"/>
          <w:sz w:val="28"/>
          <w:szCs w:val="28"/>
        </w:rPr>
        <w:t xml:space="preserve"> </w:t>
      </w:r>
      <w:r w:rsidRPr="007F070A">
        <w:rPr>
          <w:color w:val="000000"/>
          <w:sz w:val="28"/>
          <w:szCs w:val="28"/>
        </w:rPr>
        <w:t xml:space="preserve"> </w:t>
      </w:r>
      <w:proofErr w:type="spellStart"/>
      <w:r w:rsidRPr="007F070A">
        <w:rPr>
          <w:color w:val="000000"/>
          <w:sz w:val="28"/>
          <w:szCs w:val="28"/>
        </w:rPr>
        <w:t>правоприменения</w:t>
      </w:r>
      <w:proofErr w:type="spellEnd"/>
      <w:r w:rsidRPr="007F070A">
        <w:rPr>
          <w:color w:val="000000"/>
          <w:sz w:val="28"/>
          <w:szCs w:val="28"/>
        </w:rPr>
        <w:t xml:space="preserve"> нормативных правовых актов администрации Верхнекубанского сельского поселения» разработанного в соответствии с </w:t>
      </w:r>
      <w:hyperlink r:id="rId4" w:history="1">
        <w:r w:rsidRPr="007F070A">
          <w:rPr>
            <w:rStyle w:val="a4"/>
            <w:color w:val="324253"/>
            <w:sz w:val="28"/>
            <w:szCs w:val="28"/>
            <w:u w:val="none"/>
          </w:rPr>
          <w:t>Указом</w:t>
        </w:r>
      </w:hyperlink>
      <w:r w:rsidRPr="007F070A">
        <w:rPr>
          <w:color w:val="000000"/>
          <w:sz w:val="28"/>
          <w:szCs w:val="28"/>
        </w:rPr>
        <w:t xml:space="preserve"> Президента Российской Федерации от 20 мая 2011 года № 657 «О мониторинге </w:t>
      </w:r>
      <w:proofErr w:type="spellStart"/>
      <w:r w:rsidRPr="007F070A">
        <w:rPr>
          <w:color w:val="000000"/>
          <w:sz w:val="28"/>
          <w:szCs w:val="28"/>
        </w:rPr>
        <w:t>правоприменения</w:t>
      </w:r>
      <w:proofErr w:type="spellEnd"/>
      <w:r w:rsidRPr="007F070A">
        <w:rPr>
          <w:color w:val="000000"/>
          <w:sz w:val="28"/>
          <w:szCs w:val="28"/>
        </w:rPr>
        <w:t xml:space="preserve"> в Российской Федерации», </w:t>
      </w:r>
      <w:hyperlink r:id="rId5" w:history="1">
        <w:r w:rsidRPr="007F070A">
          <w:rPr>
            <w:rStyle w:val="a4"/>
            <w:color w:val="324253"/>
            <w:sz w:val="28"/>
            <w:szCs w:val="28"/>
            <w:u w:val="none"/>
          </w:rPr>
          <w:t>постановлением</w:t>
        </w:r>
      </w:hyperlink>
      <w:r w:rsidRPr="007F070A">
        <w:rPr>
          <w:color w:val="000000"/>
          <w:sz w:val="28"/>
          <w:szCs w:val="28"/>
        </w:rPr>
        <w:t xml:space="preserve"> Правительства Российской Федерации от 19 августа 2011 года № 694 «Об утверждении методики осуществления мониторинга </w:t>
      </w:r>
      <w:proofErr w:type="spellStart"/>
      <w:r w:rsidRPr="007F070A">
        <w:rPr>
          <w:color w:val="000000"/>
          <w:sz w:val="28"/>
          <w:szCs w:val="28"/>
        </w:rPr>
        <w:t>правоприменения</w:t>
      </w:r>
      <w:proofErr w:type="spellEnd"/>
      <w:r w:rsidRPr="007F070A">
        <w:rPr>
          <w:color w:val="000000"/>
          <w:sz w:val="28"/>
          <w:szCs w:val="28"/>
        </w:rPr>
        <w:t xml:space="preserve"> в</w:t>
      </w:r>
      <w:proofErr w:type="gramEnd"/>
      <w:r w:rsidRPr="007F070A">
        <w:rPr>
          <w:color w:val="000000"/>
          <w:sz w:val="28"/>
          <w:szCs w:val="28"/>
        </w:rPr>
        <w:t xml:space="preserve"> Российской Федерации», Законом Краснодарского края от 7 ноября 2011 года № 2354-КЗ «О мониторинге </w:t>
      </w:r>
      <w:proofErr w:type="spellStart"/>
      <w:r w:rsidRPr="007F070A">
        <w:rPr>
          <w:color w:val="000000"/>
          <w:sz w:val="28"/>
          <w:szCs w:val="28"/>
        </w:rPr>
        <w:t>правоприменения</w:t>
      </w:r>
      <w:proofErr w:type="spellEnd"/>
      <w:r w:rsidRPr="007F070A">
        <w:rPr>
          <w:color w:val="000000"/>
          <w:sz w:val="28"/>
          <w:szCs w:val="28"/>
        </w:rPr>
        <w:t xml:space="preserve"> нормативных правовых актов Краснодарского края» </w:t>
      </w:r>
      <w:r>
        <w:rPr>
          <w:color w:val="000000"/>
          <w:sz w:val="28"/>
          <w:szCs w:val="28"/>
        </w:rPr>
        <w:t>в 1 полугодии 2018 года</w:t>
      </w:r>
      <w:r w:rsidRPr="007F070A">
        <w:rPr>
          <w:color w:val="000000"/>
          <w:sz w:val="28"/>
          <w:szCs w:val="28"/>
        </w:rPr>
        <w:t xml:space="preserve">  администрацией Верхнекубанского сельского поселения приняты необходимые меры, направленные на организацию мониторинга </w:t>
      </w:r>
      <w:proofErr w:type="spellStart"/>
      <w:r w:rsidRPr="007F070A">
        <w:rPr>
          <w:color w:val="000000"/>
          <w:sz w:val="28"/>
          <w:szCs w:val="28"/>
        </w:rPr>
        <w:t>правоприменения</w:t>
      </w:r>
      <w:proofErr w:type="spellEnd"/>
      <w:r w:rsidRPr="007F070A">
        <w:rPr>
          <w:color w:val="000000"/>
          <w:sz w:val="28"/>
          <w:szCs w:val="28"/>
        </w:rPr>
        <w:t xml:space="preserve">  (далее – мониторинг </w:t>
      </w:r>
      <w:proofErr w:type="spellStart"/>
      <w:r w:rsidRPr="007F070A">
        <w:rPr>
          <w:color w:val="000000"/>
          <w:sz w:val="28"/>
          <w:szCs w:val="28"/>
        </w:rPr>
        <w:t>правоприменения</w:t>
      </w:r>
      <w:proofErr w:type="spellEnd"/>
      <w:r w:rsidRPr="007F070A">
        <w:rPr>
          <w:color w:val="000000"/>
          <w:sz w:val="28"/>
          <w:szCs w:val="28"/>
        </w:rPr>
        <w:t>).</w:t>
      </w:r>
    </w:p>
    <w:p w:rsidR="007F070A" w:rsidRPr="007F070A" w:rsidRDefault="007F070A" w:rsidP="007F070A">
      <w:pPr>
        <w:pStyle w:val="standard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    </w:t>
      </w:r>
      <w:r w:rsidRPr="007F070A">
        <w:rPr>
          <w:color w:val="000000"/>
          <w:sz w:val="28"/>
          <w:szCs w:val="28"/>
        </w:rPr>
        <w:t xml:space="preserve">В ходе мониторинга </w:t>
      </w:r>
      <w:proofErr w:type="spellStart"/>
      <w:r w:rsidRPr="007F070A">
        <w:rPr>
          <w:color w:val="000000"/>
          <w:sz w:val="28"/>
          <w:szCs w:val="28"/>
        </w:rPr>
        <w:t>правоприменения</w:t>
      </w:r>
      <w:proofErr w:type="spellEnd"/>
      <w:r w:rsidRPr="007F070A">
        <w:rPr>
          <w:color w:val="000000"/>
          <w:sz w:val="28"/>
          <w:szCs w:val="28"/>
        </w:rPr>
        <w:t xml:space="preserve"> задействована информационно-телекоммуникационная сеть «Интернет» (далее – сеть «Интернет»). Информация о</w:t>
      </w:r>
      <w:r>
        <w:rPr>
          <w:color w:val="000000"/>
          <w:sz w:val="28"/>
          <w:szCs w:val="28"/>
        </w:rPr>
        <w:t xml:space="preserve"> </w:t>
      </w:r>
      <w:r w:rsidRPr="007F070A">
        <w:rPr>
          <w:color w:val="000000"/>
          <w:sz w:val="28"/>
          <w:szCs w:val="28"/>
        </w:rPr>
        <w:t xml:space="preserve">результатах выполнения мониторинга </w:t>
      </w:r>
      <w:proofErr w:type="spellStart"/>
      <w:r w:rsidRPr="007F070A">
        <w:rPr>
          <w:color w:val="000000"/>
          <w:sz w:val="28"/>
          <w:szCs w:val="28"/>
        </w:rPr>
        <w:t>правоприменении</w:t>
      </w:r>
      <w:proofErr w:type="spellEnd"/>
      <w:r w:rsidRPr="007F070A">
        <w:rPr>
          <w:color w:val="000000"/>
          <w:sz w:val="28"/>
          <w:szCs w:val="28"/>
        </w:rPr>
        <w:t xml:space="preserve"> размещается в открытом доступе для граждан и организаций 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7F070A">
        <w:rPr>
          <w:color w:val="000000"/>
          <w:sz w:val="28"/>
          <w:szCs w:val="28"/>
        </w:rPr>
        <w:t>Верхнекубанского сельского поселения.</w:t>
      </w:r>
    </w:p>
    <w:p w:rsidR="007F070A" w:rsidRPr="007F070A" w:rsidRDefault="007F070A" w:rsidP="007F070A">
      <w:pPr>
        <w:pStyle w:val="a3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7F070A">
        <w:rPr>
          <w:color w:val="000000"/>
          <w:sz w:val="28"/>
          <w:szCs w:val="28"/>
        </w:rPr>
        <w:t xml:space="preserve">            Основными целями мониторинга </w:t>
      </w:r>
      <w:proofErr w:type="spellStart"/>
      <w:r w:rsidRPr="007F070A">
        <w:rPr>
          <w:color w:val="000000"/>
          <w:sz w:val="28"/>
          <w:szCs w:val="28"/>
        </w:rPr>
        <w:t>правоприменения</w:t>
      </w:r>
      <w:proofErr w:type="spellEnd"/>
      <w:r w:rsidRPr="007F070A">
        <w:rPr>
          <w:color w:val="000000"/>
          <w:sz w:val="28"/>
          <w:szCs w:val="28"/>
        </w:rPr>
        <w:t>: выработка предложений по совершенствованию нормативной базы администрации Верхнекубанского сельского поселения, анализ и обобщение практики применения нормативных правовых актов, выявление пробелов правового регулирования в целях их устранения, выявление несоответствия нормативных правовых актов действующему законодательству.</w:t>
      </w:r>
    </w:p>
    <w:p w:rsidR="007F070A" w:rsidRPr="007F070A" w:rsidRDefault="007F070A" w:rsidP="007F070A">
      <w:pPr>
        <w:pStyle w:val="a3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      </w:t>
      </w:r>
      <w:r w:rsidRPr="007F070A">
        <w:rPr>
          <w:color w:val="000000"/>
          <w:sz w:val="28"/>
          <w:szCs w:val="28"/>
        </w:rPr>
        <w:t xml:space="preserve">В целях проведения Мониторинга было проанализировано   </w:t>
      </w:r>
      <w:r w:rsidR="00EE0BBE">
        <w:rPr>
          <w:color w:val="000000"/>
          <w:sz w:val="28"/>
          <w:szCs w:val="28"/>
        </w:rPr>
        <w:t>12</w:t>
      </w:r>
      <w:r w:rsidRPr="007F070A">
        <w:rPr>
          <w:color w:val="000000"/>
          <w:sz w:val="28"/>
          <w:szCs w:val="28"/>
        </w:rPr>
        <w:t xml:space="preserve"> нормативных правовых актов. Все выявленные противоречия законодательству Российской Федерации, Краснодарского края устранены. </w:t>
      </w:r>
    </w:p>
    <w:p w:rsidR="007F070A" w:rsidRDefault="007F070A" w:rsidP="00EE0BBE">
      <w:pPr>
        <w:pStyle w:val="standard"/>
        <w:spacing w:before="180" w:beforeAutospacing="0" w:after="180" w:afterAutospacing="0"/>
        <w:ind w:firstLine="708"/>
        <w:jc w:val="both"/>
        <w:rPr>
          <w:color w:val="000000"/>
          <w:sz w:val="28"/>
          <w:szCs w:val="28"/>
        </w:rPr>
      </w:pPr>
      <w:r w:rsidRPr="007F070A">
        <w:rPr>
          <w:color w:val="000000"/>
          <w:sz w:val="28"/>
          <w:szCs w:val="28"/>
        </w:rPr>
        <w:t>Проведен текущий Мониторинг в отношении отдельных нормативных правовых актов и внесены изменения в следующие постановления:</w:t>
      </w:r>
    </w:p>
    <w:p w:rsidR="00EE0BBE" w:rsidRDefault="00EE0BBE" w:rsidP="00EE0BBE">
      <w:pPr>
        <w:pStyle w:val="standard"/>
        <w:spacing w:before="180" w:beforeAutospacing="0" w:after="180" w:afterAutospacing="0"/>
        <w:ind w:firstLine="708"/>
        <w:jc w:val="both"/>
        <w:rPr>
          <w:color w:val="000000"/>
          <w:sz w:val="28"/>
          <w:szCs w:val="28"/>
        </w:rPr>
      </w:pPr>
    </w:p>
    <w:p w:rsidR="00EE0BBE" w:rsidRPr="007F070A" w:rsidRDefault="00EE0BBE" w:rsidP="00EE0BBE">
      <w:pPr>
        <w:pStyle w:val="standard"/>
        <w:spacing w:before="180" w:beforeAutospacing="0" w:after="180" w:afterAutospacing="0"/>
        <w:ind w:firstLine="708"/>
        <w:jc w:val="both"/>
        <w:rPr>
          <w:color w:val="000000"/>
          <w:sz w:val="28"/>
          <w:szCs w:val="28"/>
        </w:rPr>
      </w:pPr>
    </w:p>
    <w:tbl>
      <w:tblPr>
        <w:tblW w:w="9466" w:type="dxa"/>
        <w:tblInd w:w="93" w:type="dxa"/>
        <w:tblLook w:val="04A0"/>
      </w:tblPr>
      <w:tblGrid>
        <w:gridCol w:w="554"/>
        <w:gridCol w:w="1508"/>
        <w:gridCol w:w="1240"/>
        <w:gridCol w:w="1080"/>
        <w:gridCol w:w="1370"/>
        <w:gridCol w:w="630"/>
        <w:gridCol w:w="1795"/>
        <w:gridCol w:w="1289"/>
      </w:tblGrid>
      <w:tr w:rsidR="00EE0BBE" w:rsidRPr="00EE0BBE" w:rsidTr="00EE0BBE">
        <w:trPr>
          <w:trHeight w:val="73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BE" w:rsidRPr="00EE0BBE" w:rsidRDefault="00EE0BBE" w:rsidP="00EE0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B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EE0B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E0B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BE" w:rsidRPr="00EE0BBE" w:rsidRDefault="00EE0BBE" w:rsidP="00EE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акта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BBE" w:rsidRPr="00EE0BBE" w:rsidRDefault="00EE0BBE" w:rsidP="00EE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Основной акт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BBE" w:rsidRPr="00EE0BBE" w:rsidRDefault="00EE0BBE" w:rsidP="00EE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редакция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BE" w:rsidRPr="00EE0BBE" w:rsidRDefault="00EE0BBE" w:rsidP="00EE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акта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BE" w:rsidRPr="00EE0BBE" w:rsidRDefault="00EE0BBE" w:rsidP="00EE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Орган, принявший акт</w:t>
            </w:r>
          </w:p>
        </w:tc>
      </w:tr>
      <w:tr w:rsidR="00EE0BBE" w:rsidRPr="00EE0BBE" w:rsidTr="00EE0BBE">
        <w:trPr>
          <w:trHeight w:val="222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E" w:rsidRPr="00EE0BBE" w:rsidRDefault="00EE0BBE" w:rsidP="00EE0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E" w:rsidRPr="00EE0BBE" w:rsidRDefault="00EE0BBE" w:rsidP="00EE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BE" w:rsidRPr="00EE0BBE" w:rsidRDefault="00EE0BBE" w:rsidP="00EE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акта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BE" w:rsidRPr="00EE0BBE" w:rsidRDefault="00EE0BBE" w:rsidP="00EE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акта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BE" w:rsidRPr="00EE0BBE" w:rsidRDefault="00EE0BBE" w:rsidP="00EE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акта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BE" w:rsidRPr="00EE0BBE" w:rsidRDefault="00EE0BBE" w:rsidP="00EE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акта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E" w:rsidRPr="00EE0BBE" w:rsidRDefault="00EE0BBE" w:rsidP="00EE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E" w:rsidRPr="00EE0BBE" w:rsidRDefault="00EE0BBE" w:rsidP="00EE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0BBE" w:rsidRPr="00EE0BBE" w:rsidTr="00EE0BBE">
        <w:trPr>
          <w:trHeight w:val="382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BE" w:rsidRPr="00EE0BBE" w:rsidRDefault="00EE0BBE" w:rsidP="00EE0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BE" w:rsidRDefault="00EE0B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BE" w:rsidRDefault="00EE0B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12.12.2017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BE" w:rsidRDefault="00EE0B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BE" w:rsidRDefault="00EE0B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30.01.2018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BE" w:rsidRDefault="00EE0B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BE" w:rsidRDefault="00EE0BBE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и дополнений в решение Совета Верхнекубанского сельского поселения Новокубанского района от 12 декабря 2017года № 148 «О бюджете Верхнекубанского сельского поселения  Новокубанского района на 2018 год»</w:t>
            </w:r>
            <w:r>
              <w:rPr>
                <w:color w:val="000000"/>
                <w:sz w:val="20"/>
                <w:szCs w:val="20"/>
              </w:rPr>
              <w:br/>
              <w:t xml:space="preserve">            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BE" w:rsidRDefault="00EE0B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Совет М/О</w:t>
            </w:r>
          </w:p>
        </w:tc>
      </w:tr>
      <w:tr w:rsidR="00EE0BBE" w:rsidRPr="00EE0BBE" w:rsidTr="00EE0BBE">
        <w:trPr>
          <w:trHeight w:val="12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BE" w:rsidRPr="00EE0BBE" w:rsidRDefault="00EE0BBE" w:rsidP="00EE0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BE" w:rsidRDefault="00EE0B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BE" w:rsidRDefault="00EE0B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27.10.2017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BE" w:rsidRDefault="00EE0B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BE" w:rsidRDefault="00EE0B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30.01.2018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BE" w:rsidRDefault="00EE0B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BE" w:rsidRDefault="00EE0B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 внесении изменений в решение Совета Верхнекубанского сельского поселения Новокубанского района от 27 октября 2017 года № 141 «Об утверждении правил благоустройства, озеленения и санитарного содержания территории Верхнекубанского сельского поселения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муниципального образования Новокубанского района»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BE" w:rsidRDefault="00EE0B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Совет М/О</w:t>
            </w:r>
          </w:p>
        </w:tc>
      </w:tr>
      <w:tr w:rsidR="00EE0BBE" w:rsidRPr="00EE0BBE" w:rsidTr="00EE0BBE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BE" w:rsidRPr="00EE0BBE" w:rsidRDefault="00EE0BBE" w:rsidP="00EE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BE" w:rsidRDefault="00EE0B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BE" w:rsidRDefault="00EE0B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20.02.2018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BE" w:rsidRDefault="00EE0B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BE" w:rsidRDefault="00EE0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BE" w:rsidRDefault="00EE0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BE" w:rsidRDefault="00EE0BBE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 xml:space="preserve">Об утверждении Прейскуранта гарантированного перечня услуг по погребению, </w:t>
            </w:r>
            <w:proofErr w:type="gramStart"/>
            <w:r>
              <w:rPr>
                <w:color w:val="000000"/>
                <w:sz w:val="20"/>
                <w:szCs w:val="20"/>
              </w:rPr>
              <w:t>оказываемых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 территории Верхнекубанского сельского поселения Новокубанского района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 xml:space="preserve">            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BE" w:rsidRDefault="00EE0B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Совет М/О</w:t>
            </w:r>
          </w:p>
        </w:tc>
      </w:tr>
      <w:tr w:rsidR="00EE0BBE" w:rsidRPr="00EE0BBE" w:rsidTr="00EE0BBE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BE" w:rsidRPr="00EE0BBE" w:rsidRDefault="00EE0BBE" w:rsidP="00EE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BE" w:rsidRDefault="00EE0B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BE" w:rsidRDefault="00EE0B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20.02.2018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BE" w:rsidRDefault="00EE0B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BE" w:rsidRDefault="00EE0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BE" w:rsidRDefault="00EE0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BE" w:rsidRDefault="00EE0B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 w:type="page"/>
              <w:t xml:space="preserve">Об утверждении печатного средства массовой информации Верхнекубанского сельского поселения Новокубанского района </w:t>
            </w:r>
            <w:r>
              <w:rPr>
                <w:color w:val="000000"/>
                <w:sz w:val="20"/>
                <w:szCs w:val="20"/>
              </w:rPr>
              <w:br w:type="page"/>
              <w:t xml:space="preserve">            </w:t>
            </w:r>
            <w:r>
              <w:rPr>
                <w:color w:val="000000"/>
                <w:sz w:val="20"/>
                <w:szCs w:val="20"/>
              </w:rPr>
              <w:br w:type="page"/>
            </w:r>
            <w:r>
              <w:rPr>
                <w:color w:val="000000"/>
                <w:sz w:val="20"/>
                <w:szCs w:val="20"/>
              </w:rPr>
              <w:br w:type="page"/>
            </w:r>
            <w:r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BE" w:rsidRDefault="00EE0B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Совет М/О</w:t>
            </w:r>
          </w:p>
        </w:tc>
      </w:tr>
      <w:tr w:rsidR="00EE0BBE" w:rsidRPr="00EE0BBE" w:rsidTr="00EE0BBE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BE" w:rsidRPr="00EE0BBE" w:rsidRDefault="00EE0BBE" w:rsidP="00EE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BE" w:rsidRDefault="00EE0B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BE" w:rsidRDefault="00EE0B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21.02.2018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BE" w:rsidRDefault="00EE0B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BE" w:rsidRDefault="00EE0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BE" w:rsidRDefault="00EE0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BE" w:rsidRDefault="00EE0B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 утверждении порядка издания и распространения печатного средства массовой информации Верхнекубанского сельского поселения Новокубанского района - Информационный бюллетень «Вестник Верхнекубанского сельского поселения </w:t>
            </w:r>
            <w:r>
              <w:rPr>
                <w:color w:val="000000"/>
                <w:sz w:val="20"/>
                <w:szCs w:val="20"/>
              </w:rPr>
              <w:lastRenderedPageBreak/>
              <w:t>Новокубанского района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BE" w:rsidRDefault="00EE0B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Глава М/О</w:t>
            </w:r>
          </w:p>
        </w:tc>
      </w:tr>
      <w:tr w:rsidR="00EE0BBE" w:rsidRPr="00EE0BBE" w:rsidTr="00EE0BBE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BE" w:rsidRPr="00EE0BBE" w:rsidRDefault="00EE0BBE" w:rsidP="00EE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BE" w:rsidRDefault="00EE0B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BE" w:rsidRDefault="00EE0B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12.12.2017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BE" w:rsidRDefault="00EE0B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BE" w:rsidRDefault="00EE0B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BE" w:rsidRDefault="00EE0B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BE" w:rsidRDefault="00EE0BBE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и дополнений в решение Совета Верхнекубанского сельского поселения Новокубанского района от 12 декабря 2018 года № 148 «О бюджете Верхнекубанского сельского поселения  Новокубанского района на 2018 год»</w:t>
            </w:r>
            <w:r>
              <w:rPr>
                <w:color w:val="000000"/>
                <w:sz w:val="20"/>
                <w:szCs w:val="20"/>
              </w:rPr>
              <w:br/>
              <w:t xml:space="preserve">            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BE" w:rsidRDefault="00EE0B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Совет М/О</w:t>
            </w:r>
          </w:p>
        </w:tc>
      </w:tr>
      <w:tr w:rsidR="00054565" w:rsidRPr="00EE0BBE" w:rsidTr="00EE0BBE">
        <w:trPr>
          <w:trHeight w:val="46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65" w:rsidRPr="00EE0BBE" w:rsidRDefault="00054565" w:rsidP="00EE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65" w:rsidRDefault="000545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65" w:rsidRDefault="000545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03.05.2018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65" w:rsidRDefault="000545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65" w:rsidRDefault="00054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65" w:rsidRDefault="00054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565" w:rsidRDefault="00054565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Порядке  работы с обращениями граждан в администрации Верхнекубанского сельского поселения Новокубанского района</w:t>
            </w:r>
            <w:r>
              <w:rPr>
                <w:color w:val="000000"/>
                <w:sz w:val="20"/>
                <w:szCs w:val="20"/>
              </w:rPr>
              <w:br/>
              <w:t xml:space="preserve">            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565" w:rsidRDefault="000545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М/О</w:t>
            </w:r>
          </w:p>
        </w:tc>
      </w:tr>
      <w:tr w:rsidR="00054565" w:rsidRPr="00EE0BBE" w:rsidTr="00EE0BBE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65" w:rsidRPr="00EE0BBE" w:rsidRDefault="00054565" w:rsidP="00EE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65" w:rsidRDefault="000545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65" w:rsidRDefault="000545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12.12.2017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65" w:rsidRDefault="000545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65" w:rsidRDefault="000545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65" w:rsidRDefault="000545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565" w:rsidRDefault="00054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 внесении изменений и дополнений в решение Совета Верхнекубанского сельского поселения Новокубанского района от 12 декабря 2018 года № 148 «О </w:t>
            </w:r>
            <w:r>
              <w:rPr>
                <w:color w:val="000000"/>
                <w:sz w:val="20"/>
                <w:szCs w:val="20"/>
              </w:rPr>
              <w:lastRenderedPageBreak/>
              <w:t>бюджете Верхнекубанского сельского поселения  Новокубанского района на 2018 год»</w:t>
            </w:r>
            <w:r>
              <w:rPr>
                <w:color w:val="000000"/>
                <w:sz w:val="20"/>
                <w:szCs w:val="20"/>
              </w:rPr>
              <w:br w:type="page"/>
              <w:t xml:space="preserve">            </w:t>
            </w:r>
            <w:r>
              <w:rPr>
                <w:color w:val="000000"/>
                <w:sz w:val="20"/>
                <w:szCs w:val="20"/>
              </w:rPr>
              <w:br w:type="page"/>
            </w:r>
            <w:r>
              <w:rPr>
                <w:color w:val="000000"/>
                <w:sz w:val="20"/>
                <w:szCs w:val="20"/>
              </w:rPr>
              <w:br w:type="page"/>
            </w:r>
            <w:r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565" w:rsidRPr="00EE0BBE" w:rsidRDefault="00054565" w:rsidP="00EE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054565" w:rsidRPr="00EE0BBE" w:rsidTr="00EE0BBE">
        <w:trPr>
          <w:trHeight w:val="45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565" w:rsidRPr="00EE0BBE" w:rsidRDefault="00054565" w:rsidP="00EE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565" w:rsidRDefault="000545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565" w:rsidRDefault="000545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24.05.2018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565" w:rsidRDefault="000545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565" w:rsidRDefault="00054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565" w:rsidRDefault="00054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565" w:rsidRDefault="00054565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 утверждении </w:t>
            </w:r>
            <w:proofErr w:type="gramStart"/>
            <w:r>
              <w:rPr>
                <w:color w:val="000000"/>
                <w:sz w:val="20"/>
                <w:szCs w:val="20"/>
              </w:rPr>
              <w:t>Порядка ведения перечня видов муниципального контроля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 органов местного самоуправления Верхнекубанского  сельского поселение Новокубанского района, уполномоченных на их осуществление </w:t>
            </w:r>
            <w:r>
              <w:rPr>
                <w:color w:val="000000"/>
                <w:sz w:val="20"/>
                <w:szCs w:val="20"/>
              </w:rPr>
              <w:br/>
              <w:t xml:space="preserve">            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565" w:rsidRPr="00EE0BBE" w:rsidRDefault="00054565" w:rsidP="00EE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F070A" w:rsidRPr="007F070A" w:rsidRDefault="007F070A" w:rsidP="00054565">
      <w:pPr>
        <w:pStyle w:val="standard"/>
        <w:spacing w:before="18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070A">
        <w:rPr>
          <w:color w:val="000000"/>
          <w:sz w:val="28"/>
          <w:szCs w:val="28"/>
        </w:rPr>
        <w:t xml:space="preserve">В целях повышения эффективности </w:t>
      </w:r>
      <w:proofErr w:type="spellStart"/>
      <w:r w:rsidRPr="007F070A">
        <w:rPr>
          <w:color w:val="000000"/>
          <w:sz w:val="28"/>
          <w:szCs w:val="28"/>
        </w:rPr>
        <w:t>правоприменения</w:t>
      </w:r>
      <w:proofErr w:type="spellEnd"/>
      <w:r w:rsidRPr="007F070A">
        <w:rPr>
          <w:color w:val="000000"/>
          <w:sz w:val="28"/>
          <w:szCs w:val="28"/>
        </w:rPr>
        <w:t xml:space="preserve"> и противодействия коррупции необходимо проведение анализа изменений действующего законодательства Российской Федерации, разработка и своевременное внесение изменений в муниципальные нормативные правовые акты, рассмотрение вопросов правоприменительной </w:t>
      </w:r>
      <w:proofErr w:type="gramStart"/>
      <w:r w:rsidRPr="007F070A">
        <w:rPr>
          <w:color w:val="000000"/>
          <w:sz w:val="28"/>
          <w:szCs w:val="28"/>
        </w:rPr>
        <w:t>практики</w:t>
      </w:r>
      <w:proofErr w:type="gramEnd"/>
      <w:r w:rsidRPr="007F070A">
        <w:rPr>
          <w:color w:val="000000"/>
          <w:sz w:val="28"/>
          <w:szCs w:val="28"/>
        </w:rPr>
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(бездействий) администрации.</w:t>
      </w:r>
    </w:p>
    <w:p w:rsidR="007F070A" w:rsidRPr="007F070A" w:rsidRDefault="007F070A" w:rsidP="00054565">
      <w:pPr>
        <w:pStyle w:val="a3"/>
        <w:spacing w:before="18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F070A">
        <w:rPr>
          <w:color w:val="000000"/>
          <w:sz w:val="28"/>
          <w:szCs w:val="28"/>
        </w:rPr>
        <w:t xml:space="preserve">По результатам мониторинга установлено, что администрацией </w:t>
      </w:r>
      <w:r w:rsidR="00054565">
        <w:rPr>
          <w:color w:val="000000"/>
          <w:sz w:val="28"/>
          <w:szCs w:val="28"/>
        </w:rPr>
        <w:t>Верхнекубанского</w:t>
      </w:r>
      <w:r w:rsidRPr="007F070A">
        <w:rPr>
          <w:color w:val="000000"/>
          <w:sz w:val="28"/>
          <w:szCs w:val="28"/>
        </w:rPr>
        <w:t xml:space="preserve"> сельского поселения </w:t>
      </w:r>
      <w:r w:rsidR="00054565">
        <w:rPr>
          <w:color w:val="000000"/>
          <w:sz w:val="28"/>
          <w:szCs w:val="28"/>
        </w:rPr>
        <w:t>Новокубанского</w:t>
      </w:r>
      <w:r w:rsidRPr="007F070A">
        <w:rPr>
          <w:color w:val="000000"/>
          <w:sz w:val="28"/>
          <w:szCs w:val="28"/>
        </w:rPr>
        <w:t xml:space="preserve"> района приняты необходимые нормативные правовые акты, предусмотренные региональным и федеральным законодательством.</w:t>
      </w:r>
      <w:r w:rsidRPr="007F070A">
        <w:rPr>
          <w:color w:val="000000"/>
          <w:sz w:val="28"/>
          <w:szCs w:val="28"/>
        </w:rPr>
        <w:br/>
      </w:r>
      <w:r w:rsidRPr="007F070A">
        <w:rPr>
          <w:color w:val="000000"/>
          <w:sz w:val="28"/>
          <w:szCs w:val="28"/>
        </w:rPr>
        <w:br/>
      </w:r>
      <w:r w:rsidRPr="007F070A">
        <w:rPr>
          <w:color w:val="000000"/>
          <w:sz w:val="28"/>
          <w:szCs w:val="28"/>
        </w:rPr>
        <w:br/>
      </w:r>
    </w:p>
    <w:p w:rsidR="00A262F7" w:rsidRPr="007F070A" w:rsidRDefault="00A262F7" w:rsidP="007F07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62F7" w:rsidRPr="007F070A" w:rsidSect="00A2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70A"/>
    <w:rsid w:val="00054565"/>
    <w:rsid w:val="000A4CE7"/>
    <w:rsid w:val="000A632D"/>
    <w:rsid w:val="00383F74"/>
    <w:rsid w:val="007F070A"/>
    <w:rsid w:val="00A262F7"/>
    <w:rsid w:val="00ED5AAA"/>
    <w:rsid w:val="00EE0BBE"/>
    <w:rsid w:val="00EF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7F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F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07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80ABBDE8FE18B96A4CE54E8F9155AB33D31DBEBA85D88E0BF171FED0M9UBH" TargetMode="External"/><Relationship Id="rId4" Type="http://schemas.openxmlformats.org/officeDocument/2006/relationships/hyperlink" Target="consultantplus://offline/ref=9480ABBDE8FE18B96A4CE54E8F9155AB33D311BABC8AD88E0BF171FED0M9U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2018-06-22T10:46:00Z</dcterms:created>
  <dcterms:modified xsi:type="dcterms:W3CDTF">2018-06-27T13:14:00Z</dcterms:modified>
</cp:coreProperties>
</file>