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jc w:val="center"/>
        <w:tblLook w:val="04A0"/>
      </w:tblPr>
      <w:tblGrid>
        <w:gridCol w:w="9660"/>
      </w:tblGrid>
      <w:tr w:rsidR="00E14A9D" w:rsidRPr="00E14A9D" w:rsidTr="00BF7DCD">
        <w:trPr>
          <w:trHeight w:val="325"/>
          <w:jc w:val="center"/>
        </w:trPr>
        <w:tc>
          <w:tcPr>
            <w:tcW w:w="9660" w:type="dxa"/>
            <w:vAlign w:val="bottom"/>
            <w:hideMark/>
          </w:tcPr>
          <w:p w:rsidR="00E14A9D" w:rsidRPr="00E14A9D" w:rsidRDefault="00E14A9D" w:rsidP="00E14A9D">
            <w:pPr>
              <w:spacing w:line="276" w:lineRule="auto"/>
              <w:jc w:val="right"/>
              <w:rPr>
                <w:b/>
              </w:rPr>
            </w:pPr>
            <w:r w:rsidRPr="00E14A9D">
              <w:rPr>
                <w:b/>
              </w:rPr>
              <w:t>ПРОЕКТ</w:t>
            </w:r>
          </w:p>
          <w:p w:rsidR="00E14A9D" w:rsidRPr="00E14A9D" w:rsidRDefault="00E14A9D" w:rsidP="00E14A9D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E14A9D" w:rsidRPr="00E14A9D" w:rsidRDefault="00E14A9D" w:rsidP="00E14A9D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E14A9D">
        <w:rPr>
          <w:b/>
        </w:rPr>
        <w:t xml:space="preserve">О признании </w:t>
      </w:r>
      <w:proofErr w:type="gramStart"/>
      <w:r w:rsidRPr="00E14A9D">
        <w:rPr>
          <w:b/>
        </w:rPr>
        <w:t>утратившим</w:t>
      </w:r>
      <w:proofErr w:type="gramEnd"/>
      <w:r w:rsidRPr="00E14A9D">
        <w:rPr>
          <w:b/>
        </w:rPr>
        <w:t xml:space="preserve"> силу  постановления администрации Верхнекубанского сельского поселения Новокубанского района от 08 июня 2017 года № 108 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Верхнекубанского сельского поселения Новокубанского района»</w:t>
      </w:r>
    </w:p>
    <w:p w:rsidR="00E14A9D" w:rsidRDefault="00E14A9D" w:rsidP="00E14A9D">
      <w:pPr>
        <w:jc w:val="both"/>
        <w:rPr>
          <w:b/>
          <w:lang w:eastAsia="en-US" w:bidi="en-US"/>
        </w:rPr>
      </w:pPr>
    </w:p>
    <w:p w:rsidR="00E14A9D" w:rsidRPr="004E2677" w:rsidRDefault="00E14A9D" w:rsidP="00E14A9D">
      <w:pPr>
        <w:jc w:val="both"/>
      </w:pPr>
    </w:p>
    <w:p w:rsidR="00E14A9D" w:rsidRPr="00E14A9D" w:rsidRDefault="00E14A9D" w:rsidP="00E14A9D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</w:pPr>
      <w:proofErr w:type="gramStart"/>
      <w:r w:rsidRPr="00E14A9D">
        <w:t>На основании протеста прокуратуры Новокубанского района от 23 ноября 2021 года № 7-02-2021/7906 на постановление постановления администрации Верхнекубанского сельского поселения Новокубанского района от 08 июня 2017 года № 108 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Верхнекубанского сельского поселения Новокубанского района», в целях приведения муниципальных </w:t>
      </w:r>
      <w:hyperlink r:id="rId4" w:tooltip="Правовые акты" w:history="1">
        <w:r w:rsidRPr="00E14A9D">
          <w:rPr>
            <w:rStyle w:val="a3"/>
            <w:color w:val="auto"/>
            <w:u w:val="none"/>
          </w:rPr>
          <w:t>правовых актов</w:t>
        </w:r>
      </w:hyperlink>
      <w:r w:rsidRPr="00E14A9D">
        <w:t xml:space="preserve"> в соответствие с </w:t>
      </w:r>
      <w:hyperlink r:id="rId5" w:tooltip="Законы в России" w:history="1">
        <w:r w:rsidRPr="00E14A9D">
          <w:rPr>
            <w:rStyle w:val="a3"/>
            <w:color w:val="auto"/>
            <w:u w:val="none"/>
          </w:rPr>
          <w:t>законодательством Российской</w:t>
        </w:r>
        <w:proofErr w:type="gramEnd"/>
        <w:r w:rsidRPr="00E14A9D">
          <w:rPr>
            <w:rStyle w:val="a3"/>
            <w:color w:val="auto"/>
            <w:u w:val="none"/>
          </w:rPr>
          <w:t xml:space="preserve"> Федерации</w:t>
        </w:r>
      </w:hyperlink>
      <w:r w:rsidRPr="00E14A9D">
        <w:t xml:space="preserve">,  п </w:t>
      </w:r>
      <w:proofErr w:type="gramStart"/>
      <w:r w:rsidRPr="00E14A9D">
        <w:t>о</w:t>
      </w:r>
      <w:proofErr w:type="gramEnd"/>
      <w:r w:rsidRPr="00E14A9D">
        <w:t xml:space="preserve"> с т а </w:t>
      </w:r>
      <w:proofErr w:type="spellStart"/>
      <w:r w:rsidRPr="00E14A9D">
        <w:t>н</w:t>
      </w:r>
      <w:proofErr w:type="spellEnd"/>
      <w:r w:rsidRPr="00E14A9D">
        <w:t xml:space="preserve"> о в л я ю:</w:t>
      </w:r>
    </w:p>
    <w:p w:rsidR="00E14A9D" w:rsidRPr="00E14A9D" w:rsidRDefault="00E14A9D" w:rsidP="00E14A9D">
      <w:pPr>
        <w:ind w:firstLine="709"/>
        <w:jc w:val="both"/>
      </w:pPr>
      <w:r>
        <w:t xml:space="preserve">1. </w:t>
      </w:r>
      <w:r w:rsidRPr="00E14A9D">
        <w:t>Признать утратившим силу постановления администрации Верхнекубанского сельского поселения Новокубанского района от 08 июня 2017 года № 108 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Верхнекубанского сельского поселения Новокубанского района».</w:t>
      </w:r>
    </w:p>
    <w:p w:rsidR="00E14A9D" w:rsidRPr="00E14A9D" w:rsidRDefault="00E14A9D" w:rsidP="00E14A9D">
      <w:pPr>
        <w:ind w:firstLine="709"/>
        <w:jc w:val="both"/>
      </w:pPr>
      <w:r>
        <w:t xml:space="preserve">2. </w:t>
      </w:r>
      <w:r w:rsidRPr="00E14A9D">
        <w:t xml:space="preserve">Начальнику отдела организационно – правовой работы  администрации Верхнекубанского  сельского поселения Новокубанского района (Алимова) разместить на официальном сайте администрации Верхнекубанского сельского поселения Новокубанского района в информационно-телекоммуникационной сети «Интернет». </w:t>
      </w:r>
    </w:p>
    <w:p w:rsidR="00E14A9D" w:rsidRPr="00E14A9D" w:rsidRDefault="00E14A9D" w:rsidP="00E14A9D">
      <w:pPr>
        <w:ind w:firstLine="709"/>
        <w:jc w:val="both"/>
      </w:pPr>
      <w:r>
        <w:t xml:space="preserve">3. </w:t>
      </w:r>
      <w:proofErr w:type="gramStart"/>
      <w:r w:rsidRPr="00E14A9D">
        <w:t>Контроль за</w:t>
      </w:r>
      <w:proofErr w:type="gramEnd"/>
      <w:r w:rsidRPr="00E14A9D">
        <w:t xml:space="preserve"> исполнением настоящего постановления возложить на заместителя главы Верхнекубанского сельского поселения Новокубанского района Е.В. </w:t>
      </w:r>
      <w:proofErr w:type="spellStart"/>
      <w:r w:rsidRPr="00E14A9D">
        <w:t>Каутц</w:t>
      </w:r>
      <w:proofErr w:type="spellEnd"/>
      <w:r w:rsidRPr="00E14A9D">
        <w:t>.</w:t>
      </w:r>
    </w:p>
    <w:p w:rsidR="00E14A9D" w:rsidRDefault="00E14A9D" w:rsidP="00E14A9D">
      <w:pPr>
        <w:ind w:firstLine="709"/>
        <w:jc w:val="both"/>
      </w:pPr>
      <w:r>
        <w:t xml:space="preserve">4. </w:t>
      </w:r>
      <w:r w:rsidRPr="00E14A9D">
        <w:t>Настоящее постановление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Верхнекубанского сельского поселения Новокубанского района.</w:t>
      </w:r>
    </w:p>
    <w:p w:rsidR="00E14A9D" w:rsidRDefault="00E14A9D" w:rsidP="00E14A9D">
      <w:pPr>
        <w:ind w:firstLine="709"/>
        <w:jc w:val="both"/>
      </w:pPr>
    </w:p>
    <w:p w:rsidR="00E14A9D" w:rsidRDefault="00E14A9D" w:rsidP="00E14A9D">
      <w:pPr>
        <w:ind w:firstLine="709"/>
        <w:jc w:val="both"/>
      </w:pPr>
    </w:p>
    <w:p w:rsidR="00E14A9D" w:rsidRDefault="00E14A9D" w:rsidP="00E14A9D">
      <w:pPr>
        <w:ind w:firstLine="709"/>
        <w:jc w:val="both"/>
      </w:pPr>
    </w:p>
    <w:p w:rsidR="00E14A9D" w:rsidRPr="004E2677" w:rsidRDefault="00E14A9D" w:rsidP="00E14A9D">
      <w:pPr>
        <w:jc w:val="both"/>
      </w:pPr>
      <w:r w:rsidRPr="004E2677">
        <w:t xml:space="preserve">Глава Верхнекубанского  сельского поселения </w:t>
      </w:r>
    </w:p>
    <w:p w:rsidR="00E14A9D" w:rsidRDefault="00E14A9D" w:rsidP="00E14A9D">
      <w:pPr>
        <w:jc w:val="both"/>
      </w:pPr>
      <w:r w:rsidRPr="004E2677">
        <w:t>Новок</w:t>
      </w:r>
      <w:r>
        <w:t xml:space="preserve">убанского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E2677">
        <w:t>А.В. Брежнев</w:t>
      </w:r>
    </w:p>
    <w:p w:rsidR="00E14A9D" w:rsidRDefault="00E14A9D" w:rsidP="00E14A9D">
      <w:pPr>
        <w:jc w:val="both"/>
      </w:pPr>
    </w:p>
    <w:p w:rsidR="00E14A9D" w:rsidRDefault="00E14A9D" w:rsidP="00E14A9D">
      <w:pPr>
        <w:jc w:val="both"/>
      </w:pPr>
    </w:p>
    <w:p w:rsidR="00E14A9D" w:rsidRDefault="00E14A9D" w:rsidP="00E14A9D">
      <w:pPr>
        <w:jc w:val="both"/>
      </w:pPr>
    </w:p>
    <w:p w:rsidR="00A262F7" w:rsidRDefault="00A262F7"/>
    <w:sectPr w:rsidR="00A262F7" w:rsidSect="00A2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4A9D"/>
    <w:rsid w:val="000A4CE7"/>
    <w:rsid w:val="004361A8"/>
    <w:rsid w:val="00A262F7"/>
    <w:rsid w:val="00E14A9D"/>
    <w:rsid w:val="00E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4A9D"/>
    <w:rPr>
      <w:color w:val="0000FF"/>
      <w:u w:val="single"/>
    </w:rPr>
  </w:style>
  <w:style w:type="paragraph" w:customStyle="1" w:styleId="Default">
    <w:name w:val="Default"/>
    <w:rsid w:val="00E14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akoni_v_rossii/" TargetMode="External"/><Relationship Id="rId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1954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2021-12-06T05:28:00Z</cp:lastPrinted>
  <dcterms:created xsi:type="dcterms:W3CDTF">2021-12-06T05:21:00Z</dcterms:created>
  <dcterms:modified xsi:type="dcterms:W3CDTF">2021-12-06T05:30:00Z</dcterms:modified>
</cp:coreProperties>
</file>