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250" w:type="dxa"/>
        <w:tblLook w:val="0000"/>
      </w:tblPr>
      <w:tblGrid>
        <w:gridCol w:w="5066"/>
        <w:gridCol w:w="4994"/>
      </w:tblGrid>
      <w:tr w:rsidR="00A97595" w:rsidRPr="00860833" w:rsidTr="00A97595">
        <w:trPr>
          <w:trHeight w:val="412"/>
        </w:trPr>
        <w:tc>
          <w:tcPr>
            <w:tcW w:w="10060" w:type="dxa"/>
            <w:gridSpan w:val="2"/>
          </w:tcPr>
          <w:p w:rsidR="00A97595" w:rsidRPr="006935AC" w:rsidRDefault="00A97595" w:rsidP="00A97595">
            <w:pPr>
              <w:jc w:val="right"/>
              <w:rPr>
                <w:sz w:val="28"/>
                <w:szCs w:val="28"/>
              </w:rPr>
            </w:pPr>
          </w:p>
        </w:tc>
      </w:tr>
      <w:tr w:rsidR="00687DD1" w:rsidRPr="00860833" w:rsidTr="00A97595">
        <w:trPr>
          <w:trHeight w:val="900"/>
        </w:trPr>
        <w:tc>
          <w:tcPr>
            <w:tcW w:w="10060" w:type="dxa"/>
            <w:gridSpan w:val="2"/>
            <w:vAlign w:val="bottom"/>
          </w:tcPr>
          <w:p w:rsidR="00413A4B" w:rsidRPr="00413A4B" w:rsidRDefault="00413A4B" w:rsidP="00413A4B">
            <w:pPr>
              <w:jc w:val="center"/>
              <w:rPr>
                <w:sz w:val="6"/>
                <w:szCs w:val="6"/>
              </w:rPr>
            </w:pPr>
          </w:p>
        </w:tc>
      </w:tr>
      <w:tr w:rsidR="00687DD1" w:rsidRPr="00860833" w:rsidTr="00A97595">
        <w:trPr>
          <w:trHeight w:val="327"/>
        </w:trPr>
        <w:tc>
          <w:tcPr>
            <w:tcW w:w="10060" w:type="dxa"/>
            <w:gridSpan w:val="2"/>
            <w:vAlign w:val="bottom"/>
          </w:tcPr>
          <w:p w:rsidR="00687DD1" w:rsidRPr="00413A4B" w:rsidRDefault="006C0401" w:rsidP="00413A4B">
            <w:pPr>
              <w:pStyle w:val="2"/>
              <w:spacing w:line="204" w:lineRule="auto"/>
              <w:rPr>
                <w:spacing w:val="12"/>
                <w:sz w:val="32"/>
                <w:szCs w:val="32"/>
              </w:rPr>
            </w:pPr>
            <w:r>
              <w:rPr>
                <w:spacing w:val="12"/>
                <w:sz w:val="32"/>
                <w:szCs w:val="32"/>
              </w:rPr>
              <w:t xml:space="preserve">                                                                                  ПРОЕКТ</w:t>
            </w:r>
          </w:p>
        </w:tc>
      </w:tr>
      <w:tr w:rsidR="00A80E98" w:rsidRPr="00860833" w:rsidTr="00A97595">
        <w:trPr>
          <w:trHeight w:val="319"/>
        </w:trPr>
        <w:tc>
          <w:tcPr>
            <w:tcW w:w="10060" w:type="dxa"/>
            <w:gridSpan w:val="2"/>
            <w:vAlign w:val="bottom"/>
          </w:tcPr>
          <w:p w:rsidR="00A80E98" w:rsidRPr="00211892" w:rsidRDefault="00A80E98" w:rsidP="00413A4B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</w:p>
        </w:tc>
      </w:tr>
      <w:tr w:rsidR="00687DD1" w:rsidRPr="00860833" w:rsidTr="00A97595">
        <w:trPr>
          <w:trHeight w:val="267"/>
        </w:trPr>
        <w:tc>
          <w:tcPr>
            <w:tcW w:w="10060" w:type="dxa"/>
            <w:gridSpan w:val="2"/>
            <w:vAlign w:val="bottom"/>
          </w:tcPr>
          <w:p w:rsidR="001E1CD4" w:rsidRPr="00211892" w:rsidRDefault="001E1CD4" w:rsidP="00413A4B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267A4A" w:rsidRPr="00A80E98" w:rsidTr="00A97595">
        <w:trPr>
          <w:trHeight w:val="439"/>
        </w:trPr>
        <w:tc>
          <w:tcPr>
            <w:tcW w:w="10060" w:type="dxa"/>
            <w:gridSpan w:val="2"/>
            <w:vAlign w:val="bottom"/>
          </w:tcPr>
          <w:p w:rsidR="00413A4B" w:rsidRPr="009E61D5" w:rsidRDefault="00413A4B" w:rsidP="00413A4B">
            <w:pPr>
              <w:rPr>
                <w:sz w:val="32"/>
                <w:szCs w:val="32"/>
              </w:rPr>
            </w:pPr>
          </w:p>
        </w:tc>
      </w:tr>
      <w:tr w:rsidR="003D2439" w:rsidRPr="00A80E98" w:rsidTr="00A97595">
        <w:trPr>
          <w:trHeight w:val="345"/>
        </w:trPr>
        <w:tc>
          <w:tcPr>
            <w:tcW w:w="5066" w:type="dxa"/>
            <w:vAlign w:val="bottom"/>
          </w:tcPr>
          <w:p w:rsidR="003D2439" w:rsidRPr="00A80E98" w:rsidRDefault="003D2439" w:rsidP="003D2439">
            <w:pPr>
              <w:rPr>
                <w:sz w:val="28"/>
                <w:szCs w:val="24"/>
              </w:rPr>
            </w:pPr>
            <w:r w:rsidRPr="00A80E98">
              <w:rPr>
                <w:sz w:val="28"/>
              </w:rPr>
              <w:t>от _____________</w:t>
            </w:r>
          </w:p>
        </w:tc>
        <w:tc>
          <w:tcPr>
            <w:tcW w:w="4994" w:type="dxa"/>
            <w:vAlign w:val="bottom"/>
          </w:tcPr>
          <w:p w:rsidR="003D2439" w:rsidRPr="00A80E98" w:rsidRDefault="003D2439" w:rsidP="003D2439">
            <w:pPr>
              <w:jc w:val="right"/>
              <w:rPr>
                <w:sz w:val="28"/>
                <w:szCs w:val="24"/>
              </w:rPr>
            </w:pPr>
            <w:r w:rsidRPr="00A80E98">
              <w:rPr>
                <w:sz w:val="28"/>
              </w:rPr>
              <w:t>№ ____________</w:t>
            </w:r>
          </w:p>
        </w:tc>
      </w:tr>
      <w:tr w:rsidR="00687DD1" w:rsidRPr="00A80E98" w:rsidTr="00A97595">
        <w:trPr>
          <w:trHeight w:val="345"/>
        </w:trPr>
        <w:tc>
          <w:tcPr>
            <w:tcW w:w="10060" w:type="dxa"/>
            <w:gridSpan w:val="2"/>
            <w:vAlign w:val="bottom"/>
          </w:tcPr>
          <w:p w:rsidR="00687DD1" w:rsidRDefault="00545E1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х. Кирова</w:t>
            </w:r>
          </w:p>
          <w:p w:rsidR="00BA6EEF" w:rsidRPr="00A80E98" w:rsidRDefault="00BA6EEF">
            <w:pPr>
              <w:jc w:val="center"/>
              <w:rPr>
                <w:sz w:val="28"/>
                <w:szCs w:val="24"/>
              </w:rPr>
            </w:pPr>
          </w:p>
        </w:tc>
      </w:tr>
    </w:tbl>
    <w:p w:rsidR="00BA6EEF" w:rsidRPr="00BA6EEF" w:rsidRDefault="00BA6EEF" w:rsidP="00BA6EEF">
      <w:pPr>
        <w:ind w:firstLine="567"/>
        <w:jc w:val="center"/>
        <w:rPr>
          <w:b/>
          <w:sz w:val="32"/>
          <w:szCs w:val="32"/>
        </w:rPr>
      </w:pPr>
      <w:r w:rsidRPr="00BA6EEF">
        <w:rPr>
          <w:b/>
          <w:sz w:val="32"/>
          <w:szCs w:val="32"/>
        </w:rPr>
        <w:t>Об утверждении Прейскуранта гарантированного перечня услуг по погребению, оказываемых на территории Верхнекубанского сельского поселения Новокубанского района</w:t>
      </w:r>
    </w:p>
    <w:p w:rsidR="00BA6EEF" w:rsidRDefault="00BA6EEF" w:rsidP="00BA6EE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A6EEF" w:rsidRPr="00B24DDD" w:rsidRDefault="00BA6EEF" w:rsidP="00BA6EE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A6EEF" w:rsidRPr="00BA6EEF" w:rsidRDefault="00BA6EEF" w:rsidP="00BA6EEF">
      <w:pPr>
        <w:ind w:firstLine="567"/>
        <w:jc w:val="both"/>
        <w:rPr>
          <w:sz w:val="24"/>
          <w:szCs w:val="24"/>
        </w:rPr>
      </w:pPr>
      <w:r w:rsidRPr="00BA6EEF">
        <w:rPr>
          <w:sz w:val="24"/>
          <w:szCs w:val="24"/>
        </w:rPr>
        <w:t>В целях реализации Федерального закона от 12 января 1996 года № 8-ФЗ «О погребении и похоронном деле», 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26 января 2018 года № 74 «</w:t>
      </w:r>
      <w:proofErr w:type="gramStart"/>
      <w:r w:rsidRPr="00BA6EEF">
        <w:rPr>
          <w:sz w:val="24"/>
          <w:szCs w:val="24"/>
        </w:rPr>
        <w:t>Об</w:t>
      </w:r>
      <w:proofErr w:type="gramEnd"/>
      <w:r w:rsidRPr="00BA6EEF">
        <w:rPr>
          <w:sz w:val="24"/>
          <w:szCs w:val="24"/>
        </w:rPr>
        <w:t xml:space="preserve"> </w:t>
      </w:r>
      <w:proofErr w:type="gramStart"/>
      <w:r w:rsidRPr="00BA6EEF">
        <w:rPr>
          <w:sz w:val="24"/>
          <w:szCs w:val="24"/>
        </w:rPr>
        <w:t>утверждении</w:t>
      </w:r>
      <w:proofErr w:type="gramEnd"/>
      <w:r w:rsidRPr="00BA6EEF">
        <w:rPr>
          <w:sz w:val="24"/>
          <w:szCs w:val="24"/>
        </w:rPr>
        <w:t xml:space="preserve"> коэффициента индексации выплат, пособий и компенсаций в 2018 году», Законом Краснодарского края   от 4 февраля 2004 года № 666-КЗ «О погребении и похоронном деле в Краснодарском крае», Совет Верхнекубанского сельского поселения Новокубанского района решил:</w:t>
      </w:r>
    </w:p>
    <w:p w:rsidR="00BA6EEF" w:rsidRPr="00BA6EEF" w:rsidRDefault="00BA6EEF" w:rsidP="00BA6EEF">
      <w:pPr>
        <w:ind w:firstLine="567"/>
        <w:jc w:val="both"/>
        <w:rPr>
          <w:sz w:val="24"/>
          <w:szCs w:val="24"/>
        </w:rPr>
      </w:pPr>
      <w:r w:rsidRPr="00BA6EEF">
        <w:rPr>
          <w:sz w:val="24"/>
          <w:szCs w:val="24"/>
        </w:rPr>
        <w:t>1.Утвердить стоимость гарантированного перечня услуг по погребению, оказываемых на территории Верхнекубанского сельского поселения Новокубанского района, согласно приложению к настоящему решению.</w:t>
      </w:r>
    </w:p>
    <w:p w:rsidR="00BA6EEF" w:rsidRPr="00BA6EEF" w:rsidRDefault="00BA6EEF" w:rsidP="00BA6EEF">
      <w:pPr>
        <w:ind w:firstLine="567"/>
        <w:jc w:val="both"/>
        <w:rPr>
          <w:sz w:val="24"/>
          <w:szCs w:val="24"/>
        </w:rPr>
      </w:pPr>
      <w:r w:rsidRPr="00BA6EEF">
        <w:rPr>
          <w:sz w:val="24"/>
          <w:szCs w:val="24"/>
        </w:rPr>
        <w:t xml:space="preserve">2.Признать утратившим силу решение Совета Верхнекубанского сельского поселения Новокубанского района от </w:t>
      </w:r>
      <w:r>
        <w:rPr>
          <w:sz w:val="24"/>
          <w:szCs w:val="24"/>
        </w:rPr>
        <w:t>20 февраля 2018</w:t>
      </w:r>
      <w:r w:rsidRPr="00BA6EEF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155</w:t>
      </w:r>
      <w:r w:rsidRPr="00BA6EEF">
        <w:rPr>
          <w:sz w:val="24"/>
          <w:szCs w:val="24"/>
        </w:rPr>
        <w:t xml:space="preserve"> «Об утверждении стоимости гарантированного перечня услуг по погребению, оказываемых на территории Верхнекубанского сельского поселения Новокубанского района»</w:t>
      </w:r>
    </w:p>
    <w:p w:rsidR="00BA6EEF" w:rsidRPr="00BA6EEF" w:rsidRDefault="00BA6EEF" w:rsidP="00BA6EEF">
      <w:pPr>
        <w:ind w:firstLine="567"/>
        <w:jc w:val="both"/>
        <w:rPr>
          <w:sz w:val="24"/>
          <w:szCs w:val="24"/>
        </w:rPr>
      </w:pPr>
      <w:r w:rsidRPr="00BA6EEF">
        <w:rPr>
          <w:sz w:val="24"/>
          <w:szCs w:val="24"/>
        </w:rPr>
        <w:t xml:space="preserve">3.Контроль за выполнением настоящего решения возложить на комиссию Совета Верхнекубанского сельского поселения Новокубанского района по финансам, бюджету, налогам и контролю (Н.В. </w:t>
      </w:r>
      <w:proofErr w:type="spellStart"/>
      <w:r w:rsidRPr="00BA6EEF">
        <w:rPr>
          <w:sz w:val="24"/>
          <w:szCs w:val="24"/>
        </w:rPr>
        <w:t>Мезина</w:t>
      </w:r>
      <w:proofErr w:type="spellEnd"/>
      <w:r w:rsidRPr="00BA6EEF">
        <w:rPr>
          <w:sz w:val="24"/>
          <w:szCs w:val="24"/>
        </w:rPr>
        <w:t xml:space="preserve">). </w:t>
      </w:r>
    </w:p>
    <w:p w:rsidR="00BA6EEF" w:rsidRPr="00BA6EEF" w:rsidRDefault="00BA6EEF" w:rsidP="00BA6EEF">
      <w:pPr>
        <w:ind w:firstLine="567"/>
        <w:jc w:val="both"/>
        <w:rPr>
          <w:sz w:val="24"/>
          <w:szCs w:val="24"/>
        </w:rPr>
      </w:pPr>
      <w:r w:rsidRPr="00BA6EEF">
        <w:rPr>
          <w:sz w:val="24"/>
          <w:szCs w:val="24"/>
        </w:rPr>
        <w:t xml:space="preserve">4.Решение вступает в силу со дня его обнародования и распространяется на правоотношения, возникшие </w:t>
      </w:r>
      <w:r w:rsidRPr="00BC17A2">
        <w:rPr>
          <w:sz w:val="24"/>
          <w:szCs w:val="24"/>
        </w:rPr>
        <w:t>с 1 февраля 2019 года</w:t>
      </w:r>
      <w:r w:rsidRPr="00BA6EEF">
        <w:rPr>
          <w:sz w:val="24"/>
          <w:szCs w:val="24"/>
        </w:rPr>
        <w:t>.</w:t>
      </w:r>
    </w:p>
    <w:p w:rsidR="00BA6EEF" w:rsidRPr="00BA6EEF" w:rsidRDefault="00BA6EEF" w:rsidP="00BA6EEF">
      <w:pPr>
        <w:ind w:firstLine="567"/>
        <w:jc w:val="both"/>
        <w:rPr>
          <w:sz w:val="24"/>
          <w:szCs w:val="24"/>
        </w:rPr>
      </w:pPr>
    </w:p>
    <w:p w:rsidR="00BA6EEF" w:rsidRDefault="00BA6EEF" w:rsidP="00BA6EEF">
      <w:pPr>
        <w:ind w:firstLine="567"/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1D1BB2" w:rsidTr="001D1BB2">
        <w:tc>
          <w:tcPr>
            <w:tcW w:w="5211" w:type="dxa"/>
          </w:tcPr>
          <w:p w:rsidR="001D1BB2" w:rsidRDefault="001D1BB2" w:rsidP="001D1B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A6EEF">
              <w:rPr>
                <w:sz w:val="24"/>
                <w:szCs w:val="24"/>
              </w:rPr>
              <w:t>Глава</w:t>
            </w:r>
            <w:r>
              <w:rPr>
                <w:sz w:val="24"/>
                <w:szCs w:val="24"/>
              </w:rPr>
              <w:t xml:space="preserve"> </w:t>
            </w:r>
            <w:r w:rsidRPr="00BA6EEF">
              <w:rPr>
                <w:sz w:val="24"/>
                <w:szCs w:val="24"/>
              </w:rPr>
              <w:t xml:space="preserve">Верхнекубанского </w:t>
            </w:r>
          </w:p>
          <w:p w:rsidR="001D1BB2" w:rsidRDefault="001D1BB2" w:rsidP="001D1B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A6EEF">
              <w:rPr>
                <w:sz w:val="24"/>
                <w:szCs w:val="24"/>
              </w:rPr>
              <w:t>сельского поселения</w:t>
            </w:r>
          </w:p>
          <w:p w:rsidR="001D1BB2" w:rsidRDefault="001D1BB2" w:rsidP="001D1BB2">
            <w:pPr>
              <w:jc w:val="both"/>
              <w:rPr>
                <w:sz w:val="24"/>
                <w:szCs w:val="24"/>
              </w:rPr>
            </w:pPr>
            <w:r w:rsidRPr="00BA6EEF">
              <w:rPr>
                <w:sz w:val="24"/>
                <w:szCs w:val="24"/>
              </w:rPr>
              <w:t xml:space="preserve"> Новокубанского район                                            </w:t>
            </w:r>
            <w:r>
              <w:rPr>
                <w:sz w:val="24"/>
                <w:szCs w:val="24"/>
              </w:rPr>
              <w:t xml:space="preserve">           </w:t>
            </w:r>
          </w:p>
          <w:p w:rsidR="001D1BB2" w:rsidRPr="00BA6EEF" w:rsidRDefault="001D1BB2" w:rsidP="001D1BB2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BA6EEF">
              <w:rPr>
                <w:sz w:val="24"/>
                <w:szCs w:val="24"/>
              </w:rPr>
              <w:t>А.В. Брежнев</w:t>
            </w:r>
          </w:p>
          <w:p w:rsidR="001D1BB2" w:rsidRDefault="001D1BB2" w:rsidP="00BA6E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1D1BB2" w:rsidRPr="00BA6EEF" w:rsidRDefault="001D1BB2" w:rsidP="001D1BB2">
            <w:pPr>
              <w:ind w:firstLine="567"/>
              <w:jc w:val="both"/>
              <w:rPr>
                <w:sz w:val="24"/>
                <w:szCs w:val="24"/>
              </w:rPr>
            </w:pPr>
            <w:r w:rsidRPr="00BA6EEF">
              <w:rPr>
                <w:sz w:val="24"/>
                <w:szCs w:val="24"/>
              </w:rPr>
              <w:t>Председатель Совета</w:t>
            </w:r>
          </w:p>
          <w:p w:rsidR="001D1BB2" w:rsidRPr="00BA6EEF" w:rsidRDefault="001D1BB2" w:rsidP="001D1BB2">
            <w:pPr>
              <w:ind w:firstLine="567"/>
              <w:jc w:val="both"/>
              <w:rPr>
                <w:sz w:val="24"/>
                <w:szCs w:val="24"/>
              </w:rPr>
            </w:pPr>
            <w:r w:rsidRPr="00BA6EEF">
              <w:rPr>
                <w:sz w:val="24"/>
                <w:szCs w:val="24"/>
              </w:rPr>
              <w:t>Верхнекубанского  сельского поселения</w:t>
            </w:r>
          </w:p>
          <w:p w:rsidR="001D1BB2" w:rsidRPr="00BA6EEF" w:rsidRDefault="001D1BB2" w:rsidP="001D1BB2">
            <w:pPr>
              <w:ind w:firstLine="567"/>
              <w:jc w:val="both"/>
              <w:rPr>
                <w:sz w:val="24"/>
                <w:szCs w:val="24"/>
              </w:rPr>
            </w:pPr>
            <w:r w:rsidRPr="00BA6EEF">
              <w:rPr>
                <w:sz w:val="24"/>
                <w:szCs w:val="24"/>
              </w:rPr>
              <w:t>Новокубанского района</w:t>
            </w:r>
          </w:p>
          <w:p w:rsidR="001D1BB2" w:rsidRPr="00BA6EEF" w:rsidRDefault="001D1BB2" w:rsidP="001D1BB2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Pr="00BA6EEF">
              <w:rPr>
                <w:sz w:val="24"/>
                <w:szCs w:val="24"/>
              </w:rPr>
              <w:t xml:space="preserve">С.В. </w:t>
            </w:r>
            <w:proofErr w:type="spellStart"/>
            <w:r w:rsidRPr="00BA6EEF">
              <w:rPr>
                <w:sz w:val="24"/>
                <w:szCs w:val="24"/>
              </w:rPr>
              <w:t>Лаптиева</w:t>
            </w:r>
            <w:proofErr w:type="spellEnd"/>
          </w:p>
          <w:p w:rsidR="001D1BB2" w:rsidRDefault="001D1BB2" w:rsidP="00BA6EEF">
            <w:pPr>
              <w:jc w:val="both"/>
              <w:rPr>
                <w:sz w:val="24"/>
                <w:szCs w:val="24"/>
              </w:rPr>
            </w:pPr>
          </w:p>
        </w:tc>
      </w:tr>
    </w:tbl>
    <w:p w:rsidR="001D1BB2" w:rsidRDefault="001D1BB2" w:rsidP="00BA6EEF">
      <w:pPr>
        <w:ind w:firstLine="567"/>
        <w:jc w:val="both"/>
        <w:rPr>
          <w:sz w:val="24"/>
          <w:szCs w:val="24"/>
        </w:rPr>
      </w:pPr>
    </w:p>
    <w:p w:rsidR="001D1BB2" w:rsidRDefault="001D1BB2" w:rsidP="00BA6EEF">
      <w:pPr>
        <w:ind w:firstLine="567"/>
        <w:jc w:val="both"/>
        <w:rPr>
          <w:sz w:val="24"/>
          <w:szCs w:val="24"/>
        </w:rPr>
      </w:pPr>
    </w:p>
    <w:p w:rsidR="001D1BB2" w:rsidRDefault="001D1BB2" w:rsidP="00BA6EEF">
      <w:pPr>
        <w:ind w:firstLine="567"/>
        <w:jc w:val="both"/>
        <w:rPr>
          <w:sz w:val="24"/>
          <w:szCs w:val="24"/>
        </w:rPr>
      </w:pPr>
    </w:p>
    <w:p w:rsidR="001D1BB2" w:rsidRDefault="001D1BB2" w:rsidP="00BA6EEF">
      <w:pPr>
        <w:ind w:firstLine="567"/>
        <w:jc w:val="both"/>
        <w:rPr>
          <w:sz w:val="24"/>
          <w:szCs w:val="24"/>
        </w:rPr>
      </w:pPr>
    </w:p>
    <w:p w:rsidR="00BA6EEF" w:rsidRDefault="00BA6EEF">
      <w:pPr>
        <w:rPr>
          <w:sz w:val="24"/>
          <w:szCs w:val="24"/>
        </w:rPr>
      </w:pPr>
    </w:p>
    <w:p w:rsidR="001D1BB2" w:rsidRDefault="001D1BB2">
      <w:pPr>
        <w:rPr>
          <w:sz w:val="24"/>
          <w:szCs w:val="24"/>
        </w:rPr>
      </w:pPr>
    </w:p>
    <w:p w:rsidR="001D1BB2" w:rsidRDefault="001D1BB2">
      <w:pPr>
        <w:rPr>
          <w:sz w:val="24"/>
          <w:szCs w:val="24"/>
        </w:rPr>
      </w:pPr>
    </w:p>
    <w:p w:rsidR="001D1BB2" w:rsidRDefault="001D1BB2">
      <w:pPr>
        <w:rPr>
          <w:sz w:val="28"/>
          <w:szCs w:val="28"/>
        </w:rPr>
      </w:pPr>
    </w:p>
    <w:p w:rsidR="00BA6EEF" w:rsidRDefault="00BA6EEF" w:rsidP="00BA6EEF">
      <w:pPr>
        <w:ind w:firstLine="567"/>
        <w:jc w:val="both"/>
        <w:rPr>
          <w:sz w:val="24"/>
          <w:szCs w:val="24"/>
        </w:rPr>
      </w:pPr>
    </w:p>
    <w:p w:rsidR="006C0401" w:rsidRDefault="006C0401" w:rsidP="00BA6EEF">
      <w:pPr>
        <w:ind w:firstLine="567"/>
        <w:jc w:val="both"/>
        <w:rPr>
          <w:sz w:val="24"/>
          <w:szCs w:val="24"/>
        </w:rPr>
      </w:pPr>
    </w:p>
    <w:p w:rsidR="006C0401" w:rsidRDefault="006C0401" w:rsidP="00BA6EEF">
      <w:pPr>
        <w:ind w:firstLine="567"/>
        <w:jc w:val="both"/>
        <w:rPr>
          <w:sz w:val="24"/>
          <w:szCs w:val="24"/>
        </w:rPr>
      </w:pPr>
    </w:p>
    <w:p w:rsidR="006C0401" w:rsidRPr="00BA6EEF" w:rsidRDefault="006C0401" w:rsidP="00BA6EEF">
      <w:pPr>
        <w:ind w:firstLine="567"/>
        <w:jc w:val="both"/>
        <w:rPr>
          <w:sz w:val="24"/>
          <w:szCs w:val="24"/>
        </w:rPr>
      </w:pPr>
    </w:p>
    <w:p w:rsidR="00BA6EEF" w:rsidRPr="00BA6EEF" w:rsidRDefault="00BA6EEF" w:rsidP="00BA6EEF">
      <w:pPr>
        <w:ind w:firstLine="567"/>
        <w:jc w:val="both"/>
        <w:rPr>
          <w:sz w:val="24"/>
          <w:szCs w:val="24"/>
        </w:rPr>
      </w:pPr>
    </w:p>
    <w:p w:rsidR="00BA6EEF" w:rsidRPr="00BA6EEF" w:rsidRDefault="00BA6EEF" w:rsidP="00BA6EEF">
      <w:pPr>
        <w:ind w:firstLine="567"/>
        <w:jc w:val="both"/>
        <w:rPr>
          <w:sz w:val="24"/>
          <w:szCs w:val="24"/>
        </w:rPr>
      </w:pPr>
      <w:r w:rsidRPr="00BA6EEF">
        <w:rPr>
          <w:sz w:val="24"/>
          <w:szCs w:val="24"/>
        </w:rPr>
        <w:t>УТВЕРЖДЕН</w:t>
      </w:r>
    </w:p>
    <w:p w:rsidR="00BA6EEF" w:rsidRPr="00BA6EEF" w:rsidRDefault="00BA6EEF" w:rsidP="00BA6EEF">
      <w:pPr>
        <w:ind w:firstLine="567"/>
        <w:jc w:val="both"/>
        <w:rPr>
          <w:sz w:val="24"/>
          <w:szCs w:val="24"/>
        </w:rPr>
      </w:pPr>
      <w:r w:rsidRPr="00BA6EEF">
        <w:rPr>
          <w:sz w:val="24"/>
          <w:szCs w:val="24"/>
        </w:rPr>
        <w:t>ПРИЛОЖЕНИЕМ</w:t>
      </w:r>
    </w:p>
    <w:p w:rsidR="00BA6EEF" w:rsidRPr="00BA6EEF" w:rsidRDefault="00BA6EEF" w:rsidP="00BA6EEF">
      <w:pPr>
        <w:ind w:firstLine="567"/>
        <w:jc w:val="both"/>
        <w:rPr>
          <w:sz w:val="24"/>
          <w:szCs w:val="24"/>
        </w:rPr>
      </w:pPr>
      <w:r w:rsidRPr="00BA6EEF">
        <w:rPr>
          <w:sz w:val="24"/>
          <w:szCs w:val="24"/>
        </w:rPr>
        <w:t xml:space="preserve">к решению Совета Верхнекубанского </w:t>
      </w:r>
    </w:p>
    <w:p w:rsidR="00BA6EEF" w:rsidRPr="00BA6EEF" w:rsidRDefault="00BA6EEF" w:rsidP="00BA6EEF">
      <w:pPr>
        <w:ind w:firstLine="567"/>
        <w:jc w:val="both"/>
        <w:rPr>
          <w:sz w:val="24"/>
          <w:szCs w:val="24"/>
        </w:rPr>
      </w:pPr>
      <w:r w:rsidRPr="00BA6EEF">
        <w:rPr>
          <w:sz w:val="24"/>
          <w:szCs w:val="24"/>
        </w:rPr>
        <w:t xml:space="preserve">сельского поселения </w:t>
      </w:r>
    </w:p>
    <w:p w:rsidR="00BA6EEF" w:rsidRPr="00BA6EEF" w:rsidRDefault="00BA6EEF" w:rsidP="00BA6EEF">
      <w:pPr>
        <w:ind w:firstLine="567"/>
        <w:jc w:val="both"/>
        <w:rPr>
          <w:sz w:val="24"/>
          <w:szCs w:val="24"/>
        </w:rPr>
      </w:pPr>
      <w:r w:rsidRPr="00BA6EEF">
        <w:rPr>
          <w:sz w:val="24"/>
          <w:szCs w:val="24"/>
        </w:rPr>
        <w:t>Новокубанского района</w:t>
      </w:r>
    </w:p>
    <w:p w:rsidR="00BA6EEF" w:rsidRPr="00BA6EEF" w:rsidRDefault="00BA6EEF" w:rsidP="00BA6EE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EEF">
        <w:rPr>
          <w:rFonts w:ascii="Times New Roman" w:hAnsi="Times New Roman" w:cs="Times New Roman"/>
          <w:sz w:val="24"/>
          <w:szCs w:val="24"/>
        </w:rPr>
        <w:t>от_________.2019г. № ___</w:t>
      </w:r>
    </w:p>
    <w:p w:rsidR="00BA6EEF" w:rsidRDefault="00BA6EEF" w:rsidP="00BA6EEF">
      <w:pPr>
        <w:pStyle w:val="ConsNonformat"/>
        <w:widowControl/>
        <w:ind w:right="0" w:firstLine="567"/>
        <w:jc w:val="center"/>
        <w:rPr>
          <w:rFonts w:ascii="Arial" w:hAnsi="Arial" w:cs="Arial"/>
          <w:sz w:val="24"/>
          <w:szCs w:val="24"/>
        </w:rPr>
      </w:pPr>
    </w:p>
    <w:p w:rsidR="00BA6EEF" w:rsidRDefault="00BA6EEF" w:rsidP="00BA6EEF">
      <w:pPr>
        <w:pStyle w:val="ConsNonformat"/>
        <w:widowControl/>
        <w:ind w:right="0" w:firstLine="567"/>
        <w:jc w:val="center"/>
        <w:rPr>
          <w:rFonts w:ascii="Arial" w:hAnsi="Arial" w:cs="Arial"/>
          <w:sz w:val="24"/>
          <w:szCs w:val="24"/>
        </w:rPr>
      </w:pPr>
    </w:p>
    <w:p w:rsidR="00BA6EEF" w:rsidRPr="00BA6EEF" w:rsidRDefault="00BA6EEF" w:rsidP="00BA6EEF">
      <w:pPr>
        <w:ind w:firstLine="567"/>
        <w:jc w:val="center"/>
        <w:rPr>
          <w:sz w:val="24"/>
          <w:szCs w:val="24"/>
        </w:rPr>
      </w:pPr>
      <w:r w:rsidRPr="00BA6EEF">
        <w:rPr>
          <w:sz w:val="24"/>
          <w:szCs w:val="24"/>
        </w:rPr>
        <w:t>Прейскурант гарантированного перечня услуг по погребению, оказываемых на территории Верхнекубанского сельского поселения Новокубанского района</w:t>
      </w:r>
    </w:p>
    <w:p w:rsidR="00BA6EEF" w:rsidRPr="00B24DDD" w:rsidRDefault="00BA6EEF" w:rsidP="00BA6EEF">
      <w:pPr>
        <w:ind w:firstLine="567"/>
        <w:jc w:val="center"/>
        <w:rPr>
          <w:rFonts w:ascii="Arial" w:hAnsi="Arial" w:cs="Arial"/>
          <w:sz w:val="24"/>
          <w:szCs w:val="24"/>
        </w:rPr>
      </w:pPr>
    </w:p>
    <w:tbl>
      <w:tblPr>
        <w:tblW w:w="9652" w:type="dxa"/>
        <w:tblInd w:w="95" w:type="dxa"/>
        <w:tblLook w:val="04A0"/>
      </w:tblPr>
      <w:tblGrid>
        <w:gridCol w:w="760"/>
        <w:gridCol w:w="6320"/>
        <w:gridCol w:w="2572"/>
      </w:tblGrid>
      <w:tr w:rsidR="00BA6EEF" w:rsidRPr="00B24DDD" w:rsidTr="00E269C8">
        <w:trPr>
          <w:trHeight w:val="7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EEF" w:rsidRPr="00BA6EEF" w:rsidRDefault="00BA6EEF" w:rsidP="00E269C8">
            <w:pPr>
              <w:jc w:val="both"/>
              <w:rPr>
                <w:sz w:val="24"/>
                <w:szCs w:val="24"/>
              </w:rPr>
            </w:pPr>
            <w:r w:rsidRPr="00BA6EE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A6EE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A6EEF">
              <w:rPr>
                <w:sz w:val="24"/>
                <w:szCs w:val="24"/>
              </w:rPr>
              <w:t>/</w:t>
            </w:r>
            <w:proofErr w:type="spellStart"/>
            <w:r w:rsidRPr="00BA6EE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A6EEF" w:rsidRPr="00BA6EEF" w:rsidRDefault="00BA6EEF" w:rsidP="00E269C8">
            <w:pPr>
              <w:jc w:val="center"/>
              <w:rPr>
                <w:sz w:val="24"/>
                <w:szCs w:val="24"/>
              </w:rPr>
            </w:pPr>
            <w:r w:rsidRPr="00BA6EEF">
              <w:rPr>
                <w:sz w:val="24"/>
                <w:szCs w:val="24"/>
              </w:rPr>
              <w:t>Наименование  услуги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EEF" w:rsidRPr="00BA6EEF" w:rsidRDefault="00BA6EEF" w:rsidP="00E269C8">
            <w:pPr>
              <w:jc w:val="both"/>
              <w:rPr>
                <w:sz w:val="24"/>
                <w:szCs w:val="24"/>
              </w:rPr>
            </w:pPr>
            <w:r w:rsidRPr="00BA6EEF">
              <w:rPr>
                <w:sz w:val="24"/>
                <w:szCs w:val="24"/>
              </w:rPr>
              <w:t xml:space="preserve">Стоимость, руб. </w:t>
            </w:r>
          </w:p>
          <w:p w:rsidR="00BA6EEF" w:rsidRPr="00BA6EEF" w:rsidRDefault="00BA6EEF" w:rsidP="00E269C8">
            <w:pPr>
              <w:jc w:val="both"/>
              <w:rPr>
                <w:sz w:val="24"/>
                <w:szCs w:val="24"/>
              </w:rPr>
            </w:pPr>
            <w:r w:rsidRPr="00BA6EEF">
              <w:rPr>
                <w:sz w:val="24"/>
                <w:szCs w:val="24"/>
              </w:rPr>
              <w:t>с 01.02.201</w:t>
            </w:r>
            <w:r w:rsidR="001D1BB2">
              <w:rPr>
                <w:sz w:val="24"/>
                <w:szCs w:val="24"/>
              </w:rPr>
              <w:t>9</w:t>
            </w:r>
          </w:p>
        </w:tc>
      </w:tr>
      <w:tr w:rsidR="00BA6EEF" w:rsidRPr="00B24DDD" w:rsidTr="00E269C8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EEF" w:rsidRPr="00BA6EEF" w:rsidRDefault="00BA6EEF" w:rsidP="00E269C8">
            <w:pPr>
              <w:jc w:val="both"/>
              <w:rPr>
                <w:sz w:val="24"/>
                <w:szCs w:val="24"/>
              </w:rPr>
            </w:pPr>
            <w:r w:rsidRPr="00BA6EEF">
              <w:rPr>
                <w:sz w:val="24"/>
                <w:szCs w:val="24"/>
              </w:rPr>
              <w:t>1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A6EEF" w:rsidRPr="00BA6EEF" w:rsidRDefault="00BA6EEF" w:rsidP="00E269C8">
            <w:pPr>
              <w:jc w:val="both"/>
              <w:rPr>
                <w:sz w:val="24"/>
                <w:szCs w:val="24"/>
              </w:rPr>
            </w:pPr>
            <w:r w:rsidRPr="00BA6EEF">
              <w:rPr>
                <w:sz w:val="24"/>
                <w:szCs w:val="24"/>
              </w:rPr>
              <w:t>Оформление  документов, необходимых для погребения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EEF" w:rsidRPr="00BA6EEF" w:rsidRDefault="001D1BB2" w:rsidP="00E269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  <w:r w:rsidR="00BA6EEF" w:rsidRPr="00BA6EE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56</w:t>
            </w:r>
          </w:p>
        </w:tc>
      </w:tr>
      <w:tr w:rsidR="00BA6EEF" w:rsidRPr="00B24DDD" w:rsidTr="00E269C8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EEF" w:rsidRPr="00BA6EEF" w:rsidRDefault="00BA6EEF" w:rsidP="00E269C8">
            <w:pPr>
              <w:jc w:val="both"/>
              <w:rPr>
                <w:sz w:val="24"/>
                <w:szCs w:val="24"/>
              </w:rPr>
            </w:pPr>
            <w:r w:rsidRPr="00BA6EEF">
              <w:rPr>
                <w:sz w:val="24"/>
                <w:szCs w:val="24"/>
              </w:rPr>
              <w:t>2.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A6EEF" w:rsidRPr="00BA6EEF" w:rsidRDefault="00BA6EEF" w:rsidP="00E269C8">
            <w:pPr>
              <w:jc w:val="both"/>
              <w:rPr>
                <w:sz w:val="24"/>
                <w:szCs w:val="24"/>
              </w:rPr>
            </w:pPr>
            <w:r w:rsidRPr="00BA6EEF">
              <w:rPr>
                <w:sz w:val="24"/>
                <w:szCs w:val="24"/>
              </w:rPr>
              <w:t xml:space="preserve">Гроб стандартный, строганный, из материалов толщиной 25-32 мм, обитый внутри и снаружи тканью </w:t>
            </w:r>
            <w:proofErr w:type="spellStart"/>
            <w:r w:rsidRPr="00BA6EEF">
              <w:rPr>
                <w:sz w:val="24"/>
                <w:szCs w:val="24"/>
              </w:rPr>
              <w:t>х</w:t>
            </w:r>
            <w:proofErr w:type="spellEnd"/>
            <w:r w:rsidRPr="00BA6EEF">
              <w:rPr>
                <w:sz w:val="24"/>
                <w:szCs w:val="24"/>
              </w:rPr>
              <w:t>/б с подушкой из стружки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EEF" w:rsidRPr="00BA6EEF" w:rsidRDefault="001D1BB2" w:rsidP="00E269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</w:t>
            </w:r>
            <w:r w:rsidR="00BA6EEF" w:rsidRPr="00BA6EE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79</w:t>
            </w:r>
          </w:p>
        </w:tc>
      </w:tr>
      <w:tr w:rsidR="00BA6EEF" w:rsidRPr="00B24DDD" w:rsidTr="00E269C8">
        <w:trPr>
          <w:trHeight w:val="7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EEF" w:rsidRPr="00BA6EEF" w:rsidRDefault="00BA6EEF" w:rsidP="00E269C8">
            <w:pPr>
              <w:jc w:val="both"/>
              <w:rPr>
                <w:sz w:val="24"/>
                <w:szCs w:val="24"/>
              </w:rPr>
            </w:pPr>
            <w:r w:rsidRPr="00BA6EEF">
              <w:rPr>
                <w:sz w:val="24"/>
                <w:szCs w:val="24"/>
              </w:rPr>
              <w:t>3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A6EEF" w:rsidRPr="00BA6EEF" w:rsidRDefault="00BA6EEF" w:rsidP="00E269C8">
            <w:pPr>
              <w:jc w:val="both"/>
              <w:rPr>
                <w:sz w:val="24"/>
                <w:szCs w:val="24"/>
              </w:rPr>
            </w:pPr>
            <w:r w:rsidRPr="00BA6EEF">
              <w:rPr>
                <w:sz w:val="24"/>
                <w:szCs w:val="24"/>
              </w:rPr>
              <w:t>Инвентарная табличка с указанием ФИО, даты рождения и смерти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EEF" w:rsidRPr="00BA6EEF" w:rsidRDefault="001D1BB2" w:rsidP="00E269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  <w:r w:rsidR="00BA6EEF" w:rsidRPr="00BA6EE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44</w:t>
            </w:r>
          </w:p>
        </w:tc>
      </w:tr>
      <w:tr w:rsidR="00BA6EEF" w:rsidRPr="00B24DDD" w:rsidTr="00E269C8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EEF" w:rsidRPr="00BA6EEF" w:rsidRDefault="00BA6EEF" w:rsidP="00E269C8">
            <w:pPr>
              <w:jc w:val="both"/>
              <w:rPr>
                <w:sz w:val="24"/>
                <w:szCs w:val="24"/>
              </w:rPr>
            </w:pPr>
            <w:r w:rsidRPr="00BA6EEF">
              <w:rPr>
                <w:sz w:val="24"/>
                <w:szCs w:val="24"/>
              </w:rPr>
              <w:t>4.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A6EEF" w:rsidRPr="00BA6EEF" w:rsidRDefault="00BA6EEF" w:rsidP="00E269C8">
            <w:pPr>
              <w:jc w:val="both"/>
              <w:rPr>
                <w:sz w:val="24"/>
                <w:szCs w:val="24"/>
              </w:rPr>
            </w:pPr>
            <w:r w:rsidRPr="00BA6EEF">
              <w:rPr>
                <w:sz w:val="24"/>
                <w:szCs w:val="24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EEF" w:rsidRPr="00BA6EEF" w:rsidRDefault="001D1BB2" w:rsidP="00E269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  <w:r w:rsidR="00BA6EEF" w:rsidRPr="00BA6EE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33</w:t>
            </w:r>
          </w:p>
        </w:tc>
      </w:tr>
      <w:tr w:rsidR="00BA6EEF" w:rsidRPr="00B24DDD" w:rsidTr="00E269C8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EEF" w:rsidRPr="00BA6EEF" w:rsidRDefault="00BA6EEF" w:rsidP="00E269C8">
            <w:pPr>
              <w:jc w:val="both"/>
              <w:rPr>
                <w:sz w:val="24"/>
                <w:szCs w:val="24"/>
              </w:rPr>
            </w:pPr>
            <w:r w:rsidRPr="00BA6EEF">
              <w:rPr>
                <w:sz w:val="24"/>
                <w:szCs w:val="24"/>
              </w:rPr>
              <w:t>3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A6EEF" w:rsidRPr="00BA6EEF" w:rsidRDefault="00BA6EEF" w:rsidP="00E269C8">
            <w:pPr>
              <w:jc w:val="both"/>
              <w:rPr>
                <w:sz w:val="24"/>
                <w:szCs w:val="24"/>
              </w:rPr>
            </w:pPr>
            <w:r w:rsidRPr="00BA6EEF">
              <w:rPr>
                <w:sz w:val="24"/>
                <w:szCs w:val="24"/>
              </w:rPr>
              <w:t>Перевозка тела (останков) умершего к  месту  захоронения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EEF" w:rsidRPr="00BA6EEF" w:rsidRDefault="001D1BB2" w:rsidP="00E269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</w:t>
            </w:r>
            <w:r w:rsidR="00BA6EEF" w:rsidRPr="00BA6EE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11</w:t>
            </w:r>
          </w:p>
        </w:tc>
      </w:tr>
      <w:tr w:rsidR="00BA6EEF" w:rsidRPr="00B24DDD" w:rsidTr="00E269C8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EEF" w:rsidRPr="00BA6EEF" w:rsidRDefault="00BA6EEF" w:rsidP="00E269C8">
            <w:pPr>
              <w:jc w:val="both"/>
              <w:rPr>
                <w:sz w:val="24"/>
                <w:szCs w:val="24"/>
              </w:rPr>
            </w:pPr>
            <w:r w:rsidRPr="00BA6EEF">
              <w:rPr>
                <w:sz w:val="24"/>
                <w:szCs w:val="24"/>
              </w:rPr>
              <w:t>4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A6EEF" w:rsidRPr="00BA6EEF" w:rsidRDefault="00BA6EEF" w:rsidP="00E269C8">
            <w:pPr>
              <w:jc w:val="both"/>
              <w:rPr>
                <w:sz w:val="24"/>
                <w:szCs w:val="24"/>
              </w:rPr>
            </w:pPr>
            <w:r w:rsidRPr="00BA6EEF">
              <w:rPr>
                <w:sz w:val="24"/>
                <w:szCs w:val="24"/>
              </w:rPr>
              <w:t xml:space="preserve">Погребение  </w:t>
            </w:r>
            <w:proofErr w:type="gramStart"/>
            <w:r w:rsidRPr="00BA6EEF">
              <w:rPr>
                <w:sz w:val="24"/>
                <w:szCs w:val="24"/>
              </w:rPr>
              <w:t>умершего</w:t>
            </w:r>
            <w:proofErr w:type="gramEnd"/>
            <w:r w:rsidRPr="00BA6EEF">
              <w:rPr>
                <w:sz w:val="24"/>
                <w:szCs w:val="24"/>
              </w:rPr>
              <w:t xml:space="preserve">  при рытье могилы экскаватором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EEF" w:rsidRPr="00BA6EEF" w:rsidRDefault="001D1BB2" w:rsidP="00E269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</w:t>
            </w:r>
            <w:r w:rsidR="00BA6EEF" w:rsidRPr="00BA6EE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08</w:t>
            </w:r>
          </w:p>
        </w:tc>
      </w:tr>
      <w:tr w:rsidR="00BA6EEF" w:rsidRPr="00B24DDD" w:rsidTr="00E269C8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EEF" w:rsidRPr="00BA6EEF" w:rsidRDefault="00BA6EEF" w:rsidP="00E269C8">
            <w:pPr>
              <w:jc w:val="both"/>
              <w:rPr>
                <w:sz w:val="24"/>
                <w:szCs w:val="24"/>
              </w:rPr>
            </w:pPr>
            <w:r w:rsidRPr="00BA6EEF">
              <w:rPr>
                <w:sz w:val="24"/>
                <w:szCs w:val="24"/>
              </w:rPr>
              <w:t>5.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A6EEF" w:rsidRPr="00BA6EEF" w:rsidRDefault="00BA6EEF" w:rsidP="00E269C8">
            <w:pPr>
              <w:jc w:val="both"/>
              <w:rPr>
                <w:sz w:val="24"/>
                <w:szCs w:val="24"/>
              </w:rPr>
            </w:pPr>
            <w:r w:rsidRPr="00BA6EEF">
              <w:rPr>
                <w:sz w:val="24"/>
                <w:szCs w:val="24"/>
              </w:rPr>
              <w:t xml:space="preserve">Погребение  </w:t>
            </w:r>
            <w:proofErr w:type="gramStart"/>
            <w:r w:rsidRPr="00BA6EEF">
              <w:rPr>
                <w:sz w:val="24"/>
                <w:szCs w:val="24"/>
              </w:rPr>
              <w:t>умершего</w:t>
            </w:r>
            <w:proofErr w:type="gramEnd"/>
            <w:r w:rsidRPr="00BA6EEF">
              <w:rPr>
                <w:sz w:val="24"/>
                <w:szCs w:val="24"/>
              </w:rPr>
              <w:t xml:space="preserve">  при рытье могилы вручную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EEF" w:rsidRPr="00BA6EEF" w:rsidRDefault="001D1BB2" w:rsidP="00E269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2077,04</w:t>
            </w:r>
          </w:p>
        </w:tc>
      </w:tr>
      <w:tr w:rsidR="00BA6EEF" w:rsidRPr="00B24DDD" w:rsidTr="00E269C8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EEF" w:rsidRPr="00BA6EEF" w:rsidRDefault="00BA6EEF" w:rsidP="00E269C8">
            <w:pPr>
              <w:jc w:val="both"/>
              <w:rPr>
                <w:sz w:val="24"/>
                <w:szCs w:val="24"/>
              </w:rPr>
            </w:pPr>
            <w:r w:rsidRPr="00BA6EEF">
              <w:rPr>
                <w:sz w:val="24"/>
                <w:szCs w:val="24"/>
              </w:rPr>
              <w:t>6.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A6EEF" w:rsidRPr="00BA6EEF" w:rsidRDefault="00BA6EEF" w:rsidP="00E269C8">
            <w:pPr>
              <w:jc w:val="both"/>
              <w:rPr>
                <w:sz w:val="24"/>
                <w:szCs w:val="24"/>
              </w:rPr>
            </w:pPr>
            <w:r w:rsidRPr="00BA6EEF">
              <w:rPr>
                <w:sz w:val="24"/>
                <w:szCs w:val="24"/>
              </w:rPr>
              <w:t>ИТОГО при рытье могилы экскаватором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EEF" w:rsidRPr="00BA6EEF" w:rsidRDefault="001D1BB2" w:rsidP="00E269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4859,31</w:t>
            </w:r>
          </w:p>
        </w:tc>
      </w:tr>
      <w:tr w:rsidR="00BA6EEF" w:rsidRPr="00B24DDD" w:rsidTr="00E269C8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EEF" w:rsidRPr="00BA6EEF" w:rsidRDefault="00BA6EEF" w:rsidP="00E269C8">
            <w:pPr>
              <w:jc w:val="both"/>
              <w:rPr>
                <w:sz w:val="24"/>
                <w:szCs w:val="24"/>
              </w:rPr>
            </w:pPr>
            <w:r w:rsidRPr="00BA6EEF">
              <w:rPr>
                <w:sz w:val="24"/>
                <w:szCs w:val="24"/>
              </w:rPr>
              <w:t>5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A6EEF" w:rsidRPr="00BA6EEF" w:rsidRDefault="00BA6EEF" w:rsidP="00E269C8">
            <w:pPr>
              <w:jc w:val="both"/>
              <w:rPr>
                <w:sz w:val="24"/>
                <w:szCs w:val="24"/>
              </w:rPr>
            </w:pPr>
            <w:r w:rsidRPr="00BA6EEF">
              <w:rPr>
                <w:sz w:val="24"/>
                <w:szCs w:val="24"/>
              </w:rPr>
              <w:t>ИТОГО при рытье могилы вручную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EEF" w:rsidRPr="00BA6EEF" w:rsidRDefault="001D1BB2" w:rsidP="00E269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5945,27</w:t>
            </w:r>
          </w:p>
        </w:tc>
      </w:tr>
    </w:tbl>
    <w:p w:rsidR="00BA6EEF" w:rsidRPr="00B24DDD" w:rsidRDefault="00BA6EEF" w:rsidP="00BA6EE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A6EEF" w:rsidRPr="00B24DDD" w:rsidRDefault="00BA6EEF" w:rsidP="00BA6EE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A6EEF" w:rsidRPr="00B24DDD" w:rsidRDefault="00BA6EEF" w:rsidP="00BA6EE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A6EEF" w:rsidRPr="001D1BB2" w:rsidRDefault="00BA6EEF" w:rsidP="001D1BB2">
      <w:pPr>
        <w:jc w:val="both"/>
        <w:rPr>
          <w:sz w:val="24"/>
          <w:szCs w:val="24"/>
        </w:rPr>
      </w:pPr>
      <w:r w:rsidRPr="001D1BB2">
        <w:rPr>
          <w:sz w:val="24"/>
          <w:szCs w:val="24"/>
        </w:rPr>
        <w:t xml:space="preserve">Глава </w:t>
      </w:r>
    </w:p>
    <w:p w:rsidR="00BA6EEF" w:rsidRPr="001D1BB2" w:rsidRDefault="00BA6EEF" w:rsidP="001D1BB2">
      <w:pPr>
        <w:jc w:val="both"/>
        <w:rPr>
          <w:sz w:val="24"/>
          <w:szCs w:val="24"/>
        </w:rPr>
      </w:pPr>
      <w:r w:rsidRPr="001D1BB2">
        <w:rPr>
          <w:sz w:val="24"/>
          <w:szCs w:val="24"/>
        </w:rPr>
        <w:t>Верхнекубанского сельского поселения</w:t>
      </w:r>
    </w:p>
    <w:p w:rsidR="00BA6EEF" w:rsidRPr="001D1BB2" w:rsidRDefault="00BA6EEF" w:rsidP="001D1BB2">
      <w:pPr>
        <w:jc w:val="both"/>
        <w:rPr>
          <w:sz w:val="24"/>
          <w:szCs w:val="24"/>
        </w:rPr>
      </w:pPr>
      <w:r w:rsidRPr="001D1BB2">
        <w:rPr>
          <w:sz w:val="24"/>
          <w:szCs w:val="24"/>
        </w:rPr>
        <w:t xml:space="preserve">Новокубанского района </w:t>
      </w:r>
      <w:r w:rsidR="001D1BB2" w:rsidRPr="001D1BB2">
        <w:rPr>
          <w:sz w:val="24"/>
          <w:szCs w:val="24"/>
        </w:rPr>
        <w:t xml:space="preserve">                                                           </w:t>
      </w:r>
      <w:r w:rsidR="001D1BB2">
        <w:rPr>
          <w:sz w:val="24"/>
          <w:szCs w:val="24"/>
        </w:rPr>
        <w:t xml:space="preserve">                              </w:t>
      </w:r>
      <w:r w:rsidR="001D1BB2" w:rsidRPr="001D1BB2">
        <w:rPr>
          <w:sz w:val="24"/>
          <w:szCs w:val="24"/>
        </w:rPr>
        <w:t xml:space="preserve">          </w:t>
      </w:r>
      <w:r w:rsidRPr="001D1BB2">
        <w:rPr>
          <w:sz w:val="24"/>
          <w:szCs w:val="24"/>
        </w:rPr>
        <w:t>А.В. Брежнев</w:t>
      </w:r>
    </w:p>
    <w:p w:rsidR="00BA6EEF" w:rsidRPr="001D1BB2" w:rsidRDefault="00BA6EEF">
      <w:pPr>
        <w:rPr>
          <w:sz w:val="28"/>
          <w:szCs w:val="28"/>
        </w:rPr>
      </w:pPr>
    </w:p>
    <w:sectPr w:rsidR="00BA6EEF" w:rsidRPr="001D1BB2" w:rsidSect="00470CF0">
      <w:pgSz w:w="11907" w:h="16840"/>
      <w:pgMar w:top="284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5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7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3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  <w:num w:numId="13">
    <w:abstractNumId w:val="14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ED20D5"/>
    <w:rsid w:val="00010AFE"/>
    <w:rsid w:val="00016ABC"/>
    <w:rsid w:val="0002523E"/>
    <w:rsid w:val="000979B1"/>
    <w:rsid w:val="00141EE3"/>
    <w:rsid w:val="001D1BB2"/>
    <w:rsid w:val="001E1CD4"/>
    <w:rsid w:val="00211892"/>
    <w:rsid w:val="00243C36"/>
    <w:rsid w:val="00262DEA"/>
    <w:rsid w:val="002659A6"/>
    <w:rsid w:val="00267A4A"/>
    <w:rsid w:val="00283D7D"/>
    <w:rsid w:val="002D75A1"/>
    <w:rsid w:val="002E6FCA"/>
    <w:rsid w:val="003835C8"/>
    <w:rsid w:val="003D2439"/>
    <w:rsid w:val="003F359A"/>
    <w:rsid w:val="00413A4B"/>
    <w:rsid w:val="00454948"/>
    <w:rsid w:val="00470CF0"/>
    <w:rsid w:val="004877C7"/>
    <w:rsid w:val="004B1052"/>
    <w:rsid w:val="004B53DE"/>
    <w:rsid w:val="004E7122"/>
    <w:rsid w:val="00545E12"/>
    <w:rsid w:val="00670EB8"/>
    <w:rsid w:val="00687DD1"/>
    <w:rsid w:val="006935AC"/>
    <w:rsid w:val="006C0401"/>
    <w:rsid w:val="006D7E37"/>
    <w:rsid w:val="006F5CDB"/>
    <w:rsid w:val="00761E8D"/>
    <w:rsid w:val="00781FBC"/>
    <w:rsid w:val="008364D6"/>
    <w:rsid w:val="00860833"/>
    <w:rsid w:val="00872852"/>
    <w:rsid w:val="009558D1"/>
    <w:rsid w:val="009621CC"/>
    <w:rsid w:val="00965CDA"/>
    <w:rsid w:val="009A3FA4"/>
    <w:rsid w:val="009E61D5"/>
    <w:rsid w:val="00A31C22"/>
    <w:rsid w:val="00A60298"/>
    <w:rsid w:val="00A80E98"/>
    <w:rsid w:val="00A906B6"/>
    <w:rsid w:val="00A97595"/>
    <w:rsid w:val="00AE45EA"/>
    <w:rsid w:val="00B956D6"/>
    <w:rsid w:val="00BA6EEF"/>
    <w:rsid w:val="00BC17A2"/>
    <w:rsid w:val="00BD0911"/>
    <w:rsid w:val="00C018F2"/>
    <w:rsid w:val="00DA2291"/>
    <w:rsid w:val="00DC23AC"/>
    <w:rsid w:val="00E078F1"/>
    <w:rsid w:val="00E64369"/>
    <w:rsid w:val="00EB7952"/>
    <w:rsid w:val="00ED20D5"/>
    <w:rsid w:val="00F14376"/>
    <w:rsid w:val="00F26366"/>
    <w:rsid w:val="00F6434D"/>
    <w:rsid w:val="00FF45AF"/>
    <w:rsid w:val="00FF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CDA"/>
  </w:style>
  <w:style w:type="paragraph" w:styleId="1">
    <w:name w:val="heading 1"/>
    <w:basedOn w:val="a"/>
    <w:next w:val="a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65CDA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semiHidden/>
    <w:rsid w:val="00965CD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965CDA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rsid w:val="00965CDA"/>
    <w:pPr>
      <w:jc w:val="center"/>
    </w:pPr>
    <w:rPr>
      <w:sz w:val="24"/>
    </w:rPr>
  </w:style>
  <w:style w:type="character" w:styleId="a7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BA6EE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table" w:styleId="a8">
    <w:name w:val="Table Grid"/>
    <w:basedOn w:val="a1"/>
    <w:rsid w:val="001D1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8F83E-13C0-4F54-BCE3-E5B8F355C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Администратор</cp:lastModifiedBy>
  <cp:revision>4</cp:revision>
  <cp:lastPrinted>2019-01-09T13:42:00Z</cp:lastPrinted>
  <dcterms:created xsi:type="dcterms:W3CDTF">2019-02-04T11:12:00Z</dcterms:created>
  <dcterms:modified xsi:type="dcterms:W3CDTF">2019-02-04T11:53:00Z</dcterms:modified>
</cp:coreProperties>
</file>