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04456F" w:rsidTr="00966C41">
        <w:trPr>
          <w:trHeight w:val="493"/>
        </w:trPr>
        <w:tc>
          <w:tcPr>
            <w:tcW w:w="9900" w:type="dxa"/>
            <w:vAlign w:val="bottom"/>
            <w:hideMark/>
          </w:tcPr>
          <w:p w:rsidR="0004456F" w:rsidRDefault="0004456F" w:rsidP="0067043A">
            <w:pPr>
              <w:pStyle w:val="1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spacing w:val="0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0"/>
                <w:sz w:val="32"/>
                <w:lang w:val="en-US"/>
              </w:rPr>
              <w:t>РЕШЕНИЕ</w:t>
            </w:r>
          </w:p>
        </w:tc>
      </w:tr>
      <w:tr w:rsidR="0004456F" w:rsidTr="00966C41">
        <w:trPr>
          <w:trHeight w:val="430"/>
        </w:trPr>
        <w:tc>
          <w:tcPr>
            <w:tcW w:w="9900" w:type="dxa"/>
            <w:vAlign w:val="bottom"/>
            <w:hideMark/>
          </w:tcPr>
          <w:p w:rsidR="0004456F" w:rsidRDefault="0004456F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ВЕРХНЕКУБАНСКОГО СЕЛЬСКОГО ПОСЕЛЕНИЯ  НОВОКУБАНСКОГО РАЙОНА</w:t>
            </w:r>
          </w:p>
        </w:tc>
      </w:tr>
      <w:tr w:rsidR="0004456F" w:rsidRPr="0004456F" w:rsidTr="00966C41">
        <w:trPr>
          <w:trHeight w:val="424"/>
        </w:trPr>
        <w:tc>
          <w:tcPr>
            <w:tcW w:w="9900" w:type="dxa"/>
            <w:vAlign w:val="bottom"/>
          </w:tcPr>
          <w:p w:rsidR="0004456F" w:rsidRPr="0004456F" w:rsidRDefault="0004456F" w:rsidP="0067043A">
            <w:pPr>
              <w:pStyle w:val="2"/>
              <w:numPr>
                <w:ilvl w:val="1"/>
                <w:numId w:val="1"/>
              </w:numPr>
              <w:snapToGrid w:val="0"/>
              <w:rPr>
                <w:spacing w:val="0"/>
                <w:sz w:val="24"/>
              </w:rPr>
            </w:pPr>
          </w:p>
        </w:tc>
      </w:tr>
    </w:tbl>
    <w:p w:rsidR="008C1834" w:rsidRPr="0004456F" w:rsidRDefault="0004456F" w:rsidP="00214377">
      <w:pPr>
        <w:ind w:firstLine="709"/>
        <w:jc w:val="center"/>
        <w:rPr>
          <w:rFonts w:ascii="Times New Roman" w:hAnsi="Times New Roman" w:cs="Times New Roman"/>
        </w:rPr>
      </w:pPr>
      <w:r w:rsidRPr="0004456F">
        <w:rPr>
          <w:rFonts w:ascii="Times New Roman" w:hAnsi="Times New Roman" w:cs="Times New Roman"/>
        </w:rPr>
        <w:t>х.Кирова</w:t>
      </w:r>
    </w:p>
    <w:p w:rsidR="0004456F" w:rsidRDefault="0004456F" w:rsidP="008C183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6F" w:rsidRDefault="0004456F" w:rsidP="008C183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1834" w:rsidRDefault="008C1834" w:rsidP="008C183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83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предоставления лицами, замещающими муниципальные должности сведений о доходах, расходах, об имуществе и обязательствах имущественного характера в органах местного самоуправления муниципального образования Новокубанский район</w:t>
      </w:r>
    </w:p>
    <w:p w:rsidR="0075755A" w:rsidRPr="008C1834" w:rsidRDefault="0075755A" w:rsidP="008C1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34" w:rsidRPr="0075755A" w:rsidRDefault="0075755A" w:rsidP="008C1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Новокубанского района от 21 апреля   2016 года № 96 № 7-04/7868  на </w:t>
      </w:r>
      <w:r w:rsidRPr="0075755A">
        <w:rPr>
          <w:rFonts w:ascii="Times New Roman" w:hAnsi="Times New Roman" w:cs="Times New Roman"/>
          <w:bCs/>
          <w:sz w:val="28"/>
          <w:szCs w:val="28"/>
        </w:rPr>
        <w:t>решение Совета Верхнекубанского сельского поселения Новокубанского района от 21 апреля 2014 года № 96 «</w:t>
      </w:r>
      <w:r w:rsidRPr="007575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гражданами Российской Федерации лицами, замещающими муниципальные должности  сведений о доходах, расходах, об имуществе и обязательствах имущественного характера  в органах местного самоуправления Верхнекубанского сельского поселения Новокубанского района» и </w:t>
      </w:r>
      <w:r w:rsidR="008C1834" w:rsidRPr="0075755A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Федеральный закон от 25 декабря 2008 года № 273-ФЗ «О противодействии коррупции» (в редакции Федерального закона от 3 ноября 2015 года № ЗОЗ-ФЗ) и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Совет </w:t>
      </w:r>
      <w:r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="008C1834" w:rsidRPr="0075755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C1834" w:rsidRPr="008C1834" w:rsidRDefault="008C1834" w:rsidP="008C1834">
      <w:pPr>
        <w:tabs>
          <w:tab w:val="left" w:pos="1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34">
        <w:rPr>
          <w:rFonts w:ascii="Times New Roman" w:hAnsi="Times New Roman" w:cs="Times New Roman"/>
          <w:sz w:val="28"/>
          <w:szCs w:val="28"/>
        </w:rPr>
        <w:t>1.</w:t>
      </w:r>
      <w:r w:rsidRPr="008C1834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порядке предоставления лицами, замещающими муниципальные должности сведений о доходах, расходах, об имуществе и обязательствах имущественного характера в органах местного самоуправления </w:t>
      </w:r>
      <w:r w:rsidR="0075755A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8C1834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8C1834" w:rsidRPr="008C1834" w:rsidRDefault="008C1834" w:rsidP="008C1834">
      <w:pPr>
        <w:tabs>
          <w:tab w:val="left" w:pos="1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34">
        <w:rPr>
          <w:rFonts w:ascii="Times New Roman" w:hAnsi="Times New Roman" w:cs="Times New Roman"/>
          <w:sz w:val="28"/>
          <w:szCs w:val="28"/>
        </w:rPr>
        <w:t>2.</w:t>
      </w:r>
      <w:r w:rsidRPr="008C1834">
        <w:rPr>
          <w:rFonts w:ascii="Times New Roman" w:hAnsi="Times New Roman" w:cs="Times New Roman"/>
          <w:sz w:val="28"/>
          <w:szCs w:val="28"/>
        </w:rPr>
        <w:tab/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согласно приложению №2.</w:t>
      </w:r>
    </w:p>
    <w:p w:rsidR="008C1834" w:rsidRPr="008C1834" w:rsidRDefault="008C1834" w:rsidP="008C1834">
      <w:pPr>
        <w:tabs>
          <w:tab w:val="left" w:pos="1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34">
        <w:rPr>
          <w:rFonts w:ascii="Times New Roman" w:hAnsi="Times New Roman" w:cs="Times New Roman"/>
          <w:sz w:val="28"/>
          <w:szCs w:val="28"/>
        </w:rPr>
        <w:t>3.</w:t>
      </w:r>
      <w:r w:rsidRPr="008C1834">
        <w:rPr>
          <w:rFonts w:ascii="Times New Roman" w:hAnsi="Times New Roman" w:cs="Times New Roman"/>
          <w:sz w:val="28"/>
          <w:szCs w:val="28"/>
        </w:rPr>
        <w:tab/>
        <w:t xml:space="preserve">Органам местного самоуправления </w:t>
      </w:r>
      <w:r w:rsidR="0075755A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Pr="008C1834">
        <w:rPr>
          <w:rFonts w:ascii="Times New Roman" w:hAnsi="Times New Roman" w:cs="Times New Roman"/>
          <w:sz w:val="28"/>
          <w:szCs w:val="28"/>
        </w:rPr>
        <w:t>назначить должностных лиц, ответственных за прием и работу со сведениями о доходах, расходах, об имуществе и обязательствах имущественного характера лиц, замещающих муниципальные должности, и членов их семей.</w:t>
      </w:r>
    </w:p>
    <w:p w:rsidR="008C1834" w:rsidRPr="008C1834" w:rsidRDefault="008C1834" w:rsidP="0075755A">
      <w:pPr>
        <w:tabs>
          <w:tab w:val="left" w:pos="1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34">
        <w:rPr>
          <w:rFonts w:ascii="Times New Roman" w:hAnsi="Times New Roman" w:cs="Times New Roman"/>
          <w:sz w:val="28"/>
          <w:szCs w:val="28"/>
        </w:rPr>
        <w:t>4.</w:t>
      </w:r>
      <w:r w:rsidRPr="008C1834">
        <w:rPr>
          <w:rFonts w:ascii="Times New Roman" w:hAnsi="Times New Roman" w:cs="Times New Roman"/>
          <w:sz w:val="28"/>
          <w:szCs w:val="28"/>
        </w:rPr>
        <w:tab/>
        <w:t xml:space="preserve">Решения Совета </w:t>
      </w:r>
      <w:r w:rsidR="0075755A" w:rsidRPr="0075755A">
        <w:rPr>
          <w:rFonts w:ascii="Times New Roman" w:hAnsi="Times New Roman" w:cs="Times New Roman"/>
          <w:bCs/>
          <w:sz w:val="28"/>
          <w:szCs w:val="28"/>
        </w:rPr>
        <w:t>решение Совета Верхнекубанского сельского поселения Новокубанского района от 21 апреля 2014 года № 96 «</w:t>
      </w:r>
      <w:r w:rsidR="0075755A" w:rsidRPr="0075755A">
        <w:rPr>
          <w:rFonts w:ascii="Times New Roman" w:hAnsi="Times New Roman" w:cs="Times New Roman"/>
          <w:sz w:val="28"/>
          <w:szCs w:val="28"/>
        </w:rPr>
        <w:t xml:space="preserve">Об </w:t>
      </w:r>
      <w:r w:rsidR="0075755A" w:rsidRPr="0075755A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предоставления гражданами Российской Федерации лицами, замещающими муниципальные должности  сведений о доходах, расходах, об имуществе и обязательствах имущественного характера  в органах местного самоуправления Верхнекубанского сельского поселения Новокубанского района»</w:t>
      </w:r>
      <w:r w:rsidR="0075755A">
        <w:rPr>
          <w:rFonts w:ascii="Times New Roman" w:hAnsi="Times New Roman" w:cs="Times New Roman"/>
          <w:sz w:val="28"/>
          <w:szCs w:val="28"/>
        </w:rPr>
        <w:t xml:space="preserve"> </w:t>
      </w:r>
      <w:r w:rsidRPr="008C1834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75755A" w:rsidRPr="0075755A" w:rsidRDefault="008C1834" w:rsidP="0075755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5.</w:t>
      </w:r>
      <w:r w:rsidRPr="0075755A">
        <w:rPr>
          <w:rFonts w:ascii="Times New Roman" w:hAnsi="Times New Roman" w:cs="Times New Roman"/>
          <w:sz w:val="28"/>
          <w:szCs w:val="28"/>
        </w:rPr>
        <w:tab/>
      </w:r>
      <w:r w:rsidR="0075755A" w:rsidRPr="0075755A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комиссии Совета </w:t>
      </w:r>
      <w:r w:rsidR="0075755A" w:rsidRPr="0075755A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="0075755A" w:rsidRPr="0075755A">
        <w:rPr>
          <w:rFonts w:ascii="Times New Roman" w:eastAsia="Calibri" w:hAnsi="Times New Roman" w:cs="Times New Roman"/>
          <w:sz w:val="28"/>
          <w:szCs w:val="28"/>
        </w:rPr>
        <w:t xml:space="preserve"> по нормотворчеству и контролю за соблюдением органами и должностными лицами </w:t>
      </w:r>
      <w:r w:rsidR="0075755A" w:rsidRPr="0075755A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="0075755A" w:rsidRPr="0075755A">
        <w:rPr>
          <w:rFonts w:ascii="Times New Roman" w:eastAsia="Calibri" w:hAnsi="Times New Roman" w:cs="Times New Roman"/>
          <w:sz w:val="28"/>
          <w:szCs w:val="28"/>
        </w:rPr>
        <w:t xml:space="preserve"> полномочий по решению вопросов местного значения О.В. Яковлева.</w:t>
      </w:r>
    </w:p>
    <w:p w:rsidR="008C1834" w:rsidRDefault="008C1834" w:rsidP="0075755A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6.</w:t>
      </w:r>
      <w:r w:rsidRPr="0075755A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</w:t>
      </w:r>
      <w:r w:rsidR="0075755A">
        <w:rPr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75755A" w:rsidRDefault="0075755A" w:rsidP="0075755A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55A" w:rsidRPr="0075755A" w:rsidRDefault="0075755A" w:rsidP="0075755A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34" w:rsidRPr="0075755A" w:rsidRDefault="008C1834" w:rsidP="00214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75755A" w:rsidRPr="0075755A" w:rsidTr="00B71C8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5755A" w:rsidRPr="0075755A" w:rsidRDefault="0075755A" w:rsidP="00B71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55A">
              <w:rPr>
                <w:rFonts w:ascii="Times New Roman" w:hAnsi="Times New Roman" w:cs="Times New Roman"/>
                <w:sz w:val="28"/>
                <w:szCs w:val="28"/>
              </w:rPr>
              <w:t>Глава Верхнекубанского сельского поселения Новокубанского района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75755A" w:rsidRPr="0075755A" w:rsidRDefault="0075755A" w:rsidP="00B7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55A">
              <w:rPr>
                <w:rFonts w:ascii="Times New Roman" w:hAnsi="Times New Roman" w:cs="Times New Roman"/>
                <w:sz w:val="28"/>
                <w:szCs w:val="28"/>
              </w:rPr>
              <w:t xml:space="preserve">       Председатель Совета </w:t>
            </w:r>
          </w:p>
          <w:p w:rsidR="0075755A" w:rsidRPr="0075755A" w:rsidRDefault="0075755A" w:rsidP="00B71C83">
            <w:pPr>
              <w:ind w:left="497" w:hanging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75755A">
              <w:rPr>
                <w:rFonts w:ascii="Times New Roman" w:hAnsi="Times New Roman" w:cs="Times New Roman"/>
                <w:sz w:val="28"/>
                <w:szCs w:val="28"/>
              </w:rPr>
              <w:t xml:space="preserve">           Верхнекубанского сельского     поселения Новокубанского района </w:t>
            </w:r>
          </w:p>
        </w:tc>
      </w:tr>
      <w:tr w:rsidR="0075755A" w:rsidRPr="0075755A" w:rsidTr="00B71C8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5755A" w:rsidRPr="0075755A" w:rsidRDefault="0075755A" w:rsidP="00B71C8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75755A" w:rsidRPr="0075755A" w:rsidRDefault="0075755A" w:rsidP="00B71C8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5A" w:rsidRPr="0075755A" w:rsidTr="00B71C8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5755A" w:rsidRPr="0075755A" w:rsidRDefault="0075755A" w:rsidP="00B71C83">
            <w:pPr>
              <w:tabs>
                <w:tab w:val="left" w:pos="80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755A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75755A" w:rsidRPr="0075755A" w:rsidRDefault="0075755A" w:rsidP="00B71C8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С.В. </w:t>
            </w:r>
            <w:proofErr w:type="spellStart"/>
            <w:r w:rsidRPr="0075755A">
              <w:rPr>
                <w:rFonts w:ascii="Times New Roman" w:hAnsi="Times New Roman" w:cs="Times New Roman"/>
                <w:sz w:val="28"/>
                <w:szCs w:val="28"/>
              </w:rPr>
              <w:t>Лаптиева</w:t>
            </w:r>
            <w:proofErr w:type="spellEnd"/>
          </w:p>
        </w:tc>
      </w:tr>
    </w:tbl>
    <w:p w:rsidR="0075755A" w:rsidRPr="00570AEB" w:rsidRDefault="0075755A" w:rsidP="0075755A">
      <w:pPr>
        <w:jc w:val="both"/>
        <w:rPr>
          <w:sz w:val="28"/>
          <w:szCs w:val="28"/>
        </w:rPr>
      </w:pPr>
    </w:p>
    <w:p w:rsidR="0075755A" w:rsidRPr="00570AEB" w:rsidRDefault="0075755A" w:rsidP="0075755A">
      <w:pPr>
        <w:tabs>
          <w:tab w:val="left" w:pos="8895"/>
        </w:tabs>
        <w:rPr>
          <w:sz w:val="28"/>
          <w:szCs w:val="28"/>
        </w:rPr>
      </w:pPr>
      <w:r w:rsidRPr="00570AEB">
        <w:rPr>
          <w:sz w:val="28"/>
          <w:szCs w:val="28"/>
        </w:rPr>
        <w:tab/>
      </w:r>
    </w:p>
    <w:p w:rsidR="0075755A" w:rsidRPr="00570AEB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75755A" w:rsidRPr="00570AEB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75755A" w:rsidRPr="00570AEB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75755A" w:rsidRPr="00570AEB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75755A" w:rsidRPr="00570AEB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75755A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966C41" w:rsidRDefault="00966C41" w:rsidP="0075755A">
      <w:pPr>
        <w:tabs>
          <w:tab w:val="left" w:pos="8895"/>
        </w:tabs>
        <w:rPr>
          <w:sz w:val="28"/>
          <w:szCs w:val="28"/>
        </w:rPr>
      </w:pPr>
    </w:p>
    <w:p w:rsidR="00966C41" w:rsidRDefault="00966C41" w:rsidP="0075755A">
      <w:pPr>
        <w:tabs>
          <w:tab w:val="left" w:pos="8895"/>
        </w:tabs>
        <w:rPr>
          <w:sz w:val="28"/>
          <w:szCs w:val="28"/>
        </w:rPr>
      </w:pPr>
    </w:p>
    <w:p w:rsidR="00966C41" w:rsidRDefault="00966C41" w:rsidP="0075755A">
      <w:pPr>
        <w:tabs>
          <w:tab w:val="left" w:pos="8895"/>
        </w:tabs>
        <w:rPr>
          <w:sz w:val="28"/>
          <w:szCs w:val="28"/>
        </w:rPr>
      </w:pPr>
    </w:p>
    <w:p w:rsidR="00966C41" w:rsidRDefault="00966C41" w:rsidP="0075755A">
      <w:pPr>
        <w:tabs>
          <w:tab w:val="left" w:pos="8895"/>
        </w:tabs>
        <w:rPr>
          <w:sz w:val="28"/>
          <w:szCs w:val="28"/>
        </w:rPr>
      </w:pPr>
    </w:p>
    <w:p w:rsidR="00966C41" w:rsidRPr="00570AEB" w:rsidRDefault="00966C41" w:rsidP="0075755A">
      <w:pPr>
        <w:tabs>
          <w:tab w:val="left" w:pos="8895"/>
        </w:tabs>
        <w:rPr>
          <w:sz w:val="28"/>
          <w:szCs w:val="28"/>
        </w:rPr>
      </w:pPr>
    </w:p>
    <w:p w:rsidR="0075755A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04456F" w:rsidRDefault="0004456F" w:rsidP="0075755A">
      <w:pPr>
        <w:tabs>
          <w:tab w:val="left" w:pos="8895"/>
        </w:tabs>
        <w:rPr>
          <w:sz w:val="28"/>
          <w:szCs w:val="28"/>
        </w:rPr>
      </w:pPr>
    </w:p>
    <w:p w:rsidR="0004456F" w:rsidRDefault="0004456F" w:rsidP="0075755A">
      <w:pPr>
        <w:tabs>
          <w:tab w:val="left" w:pos="8895"/>
        </w:tabs>
        <w:rPr>
          <w:sz w:val="28"/>
          <w:szCs w:val="28"/>
        </w:rPr>
      </w:pPr>
    </w:p>
    <w:p w:rsidR="0075755A" w:rsidRPr="00570AEB" w:rsidRDefault="0075755A" w:rsidP="0075755A">
      <w:pPr>
        <w:tabs>
          <w:tab w:val="left" w:pos="8895"/>
        </w:tabs>
        <w:rPr>
          <w:sz w:val="28"/>
          <w:szCs w:val="28"/>
        </w:rPr>
      </w:pP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Утверждено</w:t>
      </w:r>
    </w:p>
    <w:p w:rsid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решением Совета Верхнекубанского</w:t>
      </w:r>
    </w:p>
    <w:p w:rsid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8C1834" w:rsidRPr="0075755A" w:rsidRDefault="00416BC5" w:rsidP="0075755A">
      <w:pPr>
        <w:pStyle w:val="21"/>
        <w:shd w:val="clear" w:color="auto" w:fill="auto"/>
        <w:spacing w:line="240" w:lineRule="auto"/>
        <w:ind w:firstLine="709"/>
        <w:jc w:val="right"/>
        <w:rPr>
          <w:rStyle w:val="15pt"/>
          <w:rFonts w:eastAsia="Arial Unicode MS"/>
          <w:sz w:val="28"/>
          <w:szCs w:val="28"/>
          <w:u w:val="none"/>
        </w:rPr>
      </w:pPr>
      <w:r>
        <w:rPr>
          <w:rStyle w:val="15pt"/>
          <w:rFonts w:eastAsia="Arial Unicode MS"/>
          <w:sz w:val="28"/>
          <w:szCs w:val="28"/>
          <w:u w:val="none"/>
        </w:rPr>
        <w:t>о</w:t>
      </w:r>
      <w:r w:rsidR="0075755A" w:rsidRPr="0075755A">
        <w:rPr>
          <w:rStyle w:val="15pt"/>
          <w:rFonts w:eastAsia="Arial Unicode MS"/>
          <w:sz w:val="28"/>
          <w:szCs w:val="28"/>
          <w:u w:val="none"/>
        </w:rPr>
        <w:t>т</w:t>
      </w:r>
      <w:r>
        <w:rPr>
          <w:rStyle w:val="15pt"/>
          <w:rFonts w:eastAsia="Arial Unicode MS"/>
          <w:sz w:val="28"/>
          <w:szCs w:val="28"/>
          <w:u w:val="none"/>
        </w:rPr>
        <w:t xml:space="preserve">18.10.2016года </w:t>
      </w:r>
      <w:r w:rsidR="0075755A">
        <w:rPr>
          <w:rStyle w:val="15pt"/>
          <w:rFonts w:eastAsia="Arial Unicode MS"/>
          <w:sz w:val="28"/>
          <w:szCs w:val="28"/>
          <w:u w:val="none"/>
        </w:rPr>
        <w:t xml:space="preserve"> №</w:t>
      </w:r>
      <w:r>
        <w:rPr>
          <w:rStyle w:val="15pt"/>
          <w:rFonts w:eastAsia="Arial Unicode MS"/>
          <w:sz w:val="28"/>
          <w:szCs w:val="28"/>
          <w:u w:val="none"/>
        </w:rPr>
        <w:t>112</w:t>
      </w: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1834" w:rsidRDefault="008C1834" w:rsidP="00214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C2" w:rsidRPr="00214377" w:rsidRDefault="003A5A42" w:rsidP="00214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4377" w:rsidRDefault="003A5A42" w:rsidP="00214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77">
        <w:rPr>
          <w:rFonts w:ascii="Times New Roman" w:hAnsi="Times New Roman" w:cs="Times New Roman"/>
          <w:b/>
          <w:sz w:val="28"/>
          <w:szCs w:val="28"/>
        </w:rPr>
        <w:t>о порядке предоставления лицами, замещающими муниципальные должности, сведений о доходах, расходах, об имуществе и обязательствах</w:t>
      </w:r>
      <w:r w:rsidR="00214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в органах местного самоуправления </w:t>
      </w:r>
      <w:r w:rsidR="00214377">
        <w:rPr>
          <w:rFonts w:ascii="Times New Roman" w:hAnsi="Times New Roman" w:cs="Times New Roman"/>
          <w:b/>
          <w:sz w:val="28"/>
          <w:szCs w:val="28"/>
        </w:rPr>
        <w:t>Верхнекубанского сельского поселения Новокубанского района</w:t>
      </w:r>
      <w:r w:rsidRPr="002143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77" w:rsidRPr="00214377" w:rsidRDefault="00214377" w:rsidP="002143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C2" w:rsidRPr="00214377" w:rsidRDefault="003A5A42" w:rsidP="00214377">
      <w:pPr>
        <w:tabs>
          <w:tab w:val="left" w:pos="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1.</w:t>
      </w:r>
      <w:r w:rsidRPr="00214377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характера».</w:t>
      </w:r>
    </w:p>
    <w:p w:rsidR="003E26C2" w:rsidRPr="00214377" w:rsidRDefault="003A5A42" w:rsidP="00214377">
      <w:pPr>
        <w:tabs>
          <w:tab w:val="left" w:pos="7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 w:rsidRPr="00214377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3E26C2" w:rsidRPr="00214377" w:rsidRDefault="003A5A42" w:rsidP="00214377">
      <w:pPr>
        <w:tabs>
          <w:tab w:val="left" w:pos="7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3.</w:t>
      </w:r>
      <w:r w:rsidRPr="0021437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 Закона Краснодарского края от 8 июня 2007 года № </w:t>
      </w:r>
      <w:r w:rsidRPr="00214377">
        <w:rPr>
          <w:rFonts w:ascii="Times New Roman" w:hAnsi="Times New Roman" w:cs="Times New Roman"/>
          <w:sz w:val="28"/>
          <w:szCs w:val="28"/>
          <w:lang w:eastAsia="en-US" w:bidi="en-US"/>
        </w:rPr>
        <w:t>1243-</w:t>
      </w:r>
      <w:r w:rsidRPr="00214377">
        <w:rPr>
          <w:rFonts w:ascii="Times New Roman" w:hAnsi="Times New Roman" w:cs="Times New Roman"/>
          <w:sz w:val="28"/>
          <w:szCs w:val="28"/>
          <w:lang w:val="en-US" w:eastAsia="en-US" w:bidi="en-US"/>
        </w:rPr>
        <w:t>K</w:t>
      </w:r>
      <w:r w:rsidRPr="002143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 </w:t>
      </w:r>
      <w:r w:rsidRPr="00214377">
        <w:rPr>
          <w:rFonts w:ascii="Times New Roman" w:hAnsi="Times New Roman" w:cs="Times New Roman"/>
          <w:sz w:val="28"/>
          <w:szCs w:val="28"/>
        </w:rPr>
        <w:t>«О Реестре муниципальных должностей и Реестре должностей муниципальной службы в Краснодарском крае» в Реестр муниципальных должностей включаются следующие должности:</w:t>
      </w:r>
    </w:p>
    <w:p w:rsidR="002468DB" w:rsidRPr="002468DB" w:rsidRDefault="002468DB" w:rsidP="002468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8DB">
        <w:rPr>
          <w:rFonts w:ascii="Times New Roman" w:hAnsi="Times New Roman" w:cs="Times New Roman"/>
          <w:sz w:val="28"/>
          <w:szCs w:val="28"/>
        </w:rPr>
        <w:t>- глава  Верхнекубанского сельского поселения Новокубанского района;</w:t>
      </w:r>
    </w:p>
    <w:p w:rsidR="002468DB" w:rsidRPr="002468DB" w:rsidRDefault="002468DB" w:rsidP="002468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8DB">
        <w:rPr>
          <w:rFonts w:ascii="Times New Roman" w:hAnsi="Times New Roman" w:cs="Times New Roman"/>
          <w:sz w:val="28"/>
          <w:szCs w:val="28"/>
        </w:rPr>
        <w:t xml:space="preserve">- председатель Совета Верхнекубанского сельского поселения </w:t>
      </w:r>
      <w:r w:rsidRPr="002468DB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района;</w:t>
      </w:r>
    </w:p>
    <w:p w:rsidR="002468DB" w:rsidRPr="002468DB" w:rsidRDefault="002468DB" w:rsidP="002468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8DB">
        <w:rPr>
          <w:rFonts w:ascii="Times New Roman" w:hAnsi="Times New Roman" w:cs="Times New Roman"/>
          <w:sz w:val="28"/>
          <w:szCs w:val="28"/>
        </w:rPr>
        <w:t>- заместитель председателя Совета Верхнекубанского сельского поселения Новокубанского района;</w:t>
      </w:r>
    </w:p>
    <w:p w:rsidR="002468DB" w:rsidRPr="002468DB" w:rsidRDefault="002468DB" w:rsidP="002468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8DB">
        <w:rPr>
          <w:rFonts w:ascii="Times New Roman" w:hAnsi="Times New Roman" w:cs="Times New Roman"/>
          <w:sz w:val="28"/>
          <w:szCs w:val="28"/>
        </w:rPr>
        <w:t>- председатель комитета (комиссии) Совета Верхнекубанского сельского поселения Новокубанского района;</w:t>
      </w:r>
    </w:p>
    <w:p w:rsidR="002468DB" w:rsidRPr="002468DB" w:rsidRDefault="002468DB" w:rsidP="002468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8DB">
        <w:rPr>
          <w:rFonts w:ascii="Times New Roman" w:hAnsi="Times New Roman" w:cs="Times New Roman"/>
          <w:sz w:val="28"/>
          <w:szCs w:val="28"/>
        </w:rPr>
        <w:t>- депутат Совета Верхнекубанского сельского  поселения Новокубанского района.</w:t>
      </w:r>
    </w:p>
    <w:p w:rsidR="003E26C2" w:rsidRPr="00214377" w:rsidRDefault="003A5A42" w:rsidP="00214377">
      <w:pPr>
        <w:tabs>
          <w:tab w:val="left" w:pos="7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 w:rsidRPr="00214377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представляет ежегодно, не позднее 30 апреля года, следующего за отчетным:</w:t>
      </w:r>
    </w:p>
    <w:p w:rsidR="003E26C2" w:rsidRPr="00214377" w:rsidRDefault="003A5A42" w:rsidP="00214377">
      <w:pPr>
        <w:tabs>
          <w:tab w:val="left" w:pos="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а)</w:t>
      </w:r>
      <w:r w:rsidRPr="00214377">
        <w:rPr>
          <w:rFonts w:ascii="Times New Roman" w:hAnsi="Times New Roman" w:cs="Times New Roman"/>
          <w:sz w:val="28"/>
          <w:szCs w:val="28"/>
        </w:rPr>
        <w:tab/>
        <w:t xml:space="preserve">сведения о своих доходах, полученных за отчетный период </w:t>
      </w:r>
      <w:r w:rsidR="002468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4377">
        <w:rPr>
          <w:rFonts w:ascii="Times New Roman" w:hAnsi="Times New Roman" w:cs="Times New Roman"/>
          <w:sz w:val="28"/>
          <w:szCs w:val="28"/>
        </w:rPr>
        <w:t>(с 1 января по 31 декабря) от всех источников (включая денежное вознаграждение,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E26C2" w:rsidRPr="002468DB" w:rsidRDefault="003A5A42" w:rsidP="00214377">
      <w:pPr>
        <w:tabs>
          <w:tab w:val="left" w:pos="7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б)</w:t>
      </w:r>
      <w:r w:rsidRPr="00214377">
        <w:rPr>
          <w:rFonts w:ascii="Times New Roman" w:hAnsi="Times New Roman" w:cs="Times New Roman"/>
          <w:sz w:val="28"/>
          <w:szCs w:val="28"/>
        </w:rPr>
        <w:tab/>
        <w:t xml:space="preserve">сведения о доходах супруги (супруга) и несовершеннолетних детей, полученных за отчетный период (с 1 января по 31 декабря) </w:t>
      </w:r>
      <w:r w:rsidRPr="002468DB">
        <w:rPr>
          <w:rFonts w:ascii="Times New Roman" w:hAnsi="Times New Roman" w:cs="Times New Roman"/>
          <w:sz w:val="28"/>
          <w:szCs w:val="28"/>
        </w:rPr>
        <w:t xml:space="preserve">от всех </w:t>
      </w:r>
      <w:r w:rsidR="002468DB">
        <w:rPr>
          <w:rFonts w:ascii="Times New Roman" w:hAnsi="Times New Roman" w:cs="Times New Roman"/>
          <w:smallCaps/>
          <w:sz w:val="28"/>
          <w:szCs w:val="28"/>
        </w:rPr>
        <w:t xml:space="preserve">источников </w:t>
      </w:r>
      <w:r w:rsidRPr="002468DB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пособия, иные выплаты), а также сведени</w:t>
      </w:r>
      <w:r w:rsidR="002468DB">
        <w:rPr>
          <w:rFonts w:ascii="Times New Roman" w:hAnsi="Times New Roman" w:cs="Times New Roman"/>
          <w:sz w:val="28"/>
          <w:szCs w:val="28"/>
        </w:rPr>
        <w:t>я</w:t>
      </w:r>
      <w:r w:rsidRPr="002468DB">
        <w:rPr>
          <w:rFonts w:ascii="Times New Roman" w:hAnsi="Times New Roman" w:cs="Times New Roman"/>
          <w:sz w:val="28"/>
          <w:szCs w:val="28"/>
        </w:rPr>
        <w:t xml:space="preserve">; об имуществе, принадлежащем им на праве собственности, и об их </w:t>
      </w:r>
      <w:r w:rsidR="002468DB">
        <w:rPr>
          <w:rFonts w:ascii="Times New Roman" w:hAnsi="Times New Roman" w:cs="Times New Roman"/>
          <w:sz w:val="28"/>
          <w:szCs w:val="28"/>
        </w:rPr>
        <w:t>обязательствах</w:t>
      </w:r>
      <w:r w:rsidRPr="002468DB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конец отчетного периода;</w:t>
      </w:r>
    </w:p>
    <w:p w:rsidR="003E26C2" w:rsidRPr="00214377" w:rsidRDefault="003A5A42" w:rsidP="00214377">
      <w:p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в)</w:t>
      </w:r>
      <w:r w:rsidRPr="00214377">
        <w:rPr>
          <w:rFonts w:ascii="Times New Roman" w:hAnsi="Times New Roman" w:cs="Times New Roman"/>
          <w:sz w:val="28"/>
          <w:szCs w:val="28"/>
        </w:rPr>
        <w:tab/>
        <w:t>сведения о своих расходах, а также о расходах своих супруги (супруга и несовершеннолетних детей по каждой сделке по приобретению земельной участка, другого объекта недвижимости, транспортного средства, ценны: бумаг, акций (долей участия, паев в уставных (складочных) капитала: организаций), совершенной им, его супругой (супругом) и (или несовершеннолетними детьми в течение календарного года, предшествующе</w:t>
      </w:r>
      <w:r w:rsidR="002468DB">
        <w:rPr>
          <w:rFonts w:ascii="Times New Roman" w:hAnsi="Times New Roman" w:cs="Times New Roman"/>
          <w:sz w:val="28"/>
          <w:szCs w:val="28"/>
        </w:rPr>
        <w:t xml:space="preserve">му </w:t>
      </w:r>
      <w:r w:rsidRPr="00214377">
        <w:rPr>
          <w:rFonts w:ascii="Times New Roman" w:hAnsi="Times New Roman" w:cs="Times New Roman"/>
          <w:sz w:val="28"/>
          <w:szCs w:val="28"/>
        </w:rPr>
        <w:t>году представления сведений (далее - отчетный период), если общая сумм таких сделок превышает общий доход данного лица и его супруги (супруга) з</w:t>
      </w:r>
      <w:r w:rsidR="002468DB">
        <w:rPr>
          <w:rFonts w:ascii="Times New Roman" w:hAnsi="Times New Roman" w:cs="Times New Roman"/>
          <w:sz w:val="28"/>
          <w:szCs w:val="28"/>
        </w:rPr>
        <w:t>а</w:t>
      </w:r>
      <w:r w:rsidRPr="00214377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отчетному периоду, и об источника</w:t>
      </w:r>
      <w:r w:rsidR="002468DB">
        <w:rPr>
          <w:rFonts w:ascii="Times New Roman" w:hAnsi="Times New Roman" w:cs="Times New Roman"/>
          <w:sz w:val="28"/>
          <w:szCs w:val="28"/>
        </w:rPr>
        <w:t>х</w:t>
      </w:r>
      <w:r w:rsidRPr="00214377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совершены эти сделки.</w:t>
      </w:r>
    </w:p>
    <w:p w:rsidR="003E26C2" w:rsidRPr="00214377" w:rsidRDefault="003A5A42" w:rsidP="00214377">
      <w:pPr>
        <w:tabs>
          <w:tab w:val="left" w:pos="7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5.</w:t>
      </w:r>
      <w:r w:rsidRPr="00214377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</w:t>
      </w:r>
      <w:r w:rsidR="002468DB">
        <w:rPr>
          <w:rFonts w:ascii="Times New Roman" w:hAnsi="Times New Roman" w:cs="Times New Roman"/>
          <w:sz w:val="28"/>
          <w:szCs w:val="28"/>
        </w:rPr>
        <w:t>имущественного</w:t>
      </w:r>
      <w:r w:rsidRPr="00214377">
        <w:rPr>
          <w:rFonts w:ascii="Times New Roman" w:hAnsi="Times New Roman" w:cs="Times New Roman"/>
          <w:sz w:val="28"/>
          <w:szCs w:val="28"/>
        </w:rPr>
        <w:t xml:space="preserve"> характера представляются по форме справки, утверждение Указом Президента Российской Федерации от 23 июня 2014 года № 460 «С утверждении формы справки о доходах, расходах, об имуществе обязательствах имущественного характера и внесении изменений в некотор</w:t>
      </w:r>
      <w:r w:rsidR="002468DB">
        <w:rPr>
          <w:rFonts w:ascii="Times New Roman" w:hAnsi="Times New Roman" w:cs="Times New Roman"/>
          <w:sz w:val="28"/>
          <w:szCs w:val="28"/>
        </w:rPr>
        <w:t>ые</w:t>
      </w:r>
      <w:r w:rsidRPr="00214377">
        <w:rPr>
          <w:rFonts w:ascii="Times New Roman" w:hAnsi="Times New Roman" w:cs="Times New Roman"/>
          <w:sz w:val="28"/>
          <w:szCs w:val="28"/>
        </w:rPr>
        <w:t xml:space="preserve"> акты Президента Российской Федерации».</w:t>
      </w:r>
    </w:p>
    <w:p w:rsidR="003E26C2" w:rsidRPr="00214377" w:rsidRDefault="003A5A42" w:rsidP="00214377">
      <w:pPr>
        <w:tabs>
          <w:tab w:val="left" w:pos="7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6.</w:t>
      </w:r>
      <w:r w:rsidRPr="00214377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им </w:t>
      </w:r>
      <w:r w:rsidR="002468DB">
        <w:rPr>
          <w:rFonts w:ascii="Times New Roman" w:hAnsi="Times New Roman" w:cs="Times New Roman"/>
          <w:sz w:val="28"/>
          <w:szCs w:val="28"/>
        </w:rPr>
        <w:t>иму</w:t>
      </w:r>
      <w:r w:rsidRPr="00214377">
        <w:rPr>
          <w:rFonts w:ascii="Times New Roman" w:hAnsi="Times New Roman" w:cs="Times New Roman"/>
          <w:sz w:val="28"/>
          <w:szCs w:val="28"/>
        </w:rPr>
        <w:t>щественного характера представляются лицами, замещающими муниципаль</w:t>
      </w:r>
      <w:r w:rsidR="002468DB">
        <w:rPr>
          <w:rFonts w:ascii="Times New Roman" w:hAnsi="Times New Roman" w:cs="Times New Roman"/>
          <w:sz w:val="28"/>
          <w:szCs w:val="28"/>
        </w:rPr>
        <w:t xml:space="preserve">ные </w:t>
      </w:r>
      <w:r w:rsidRPr="00214377">
        <w:rPr>
          <w:rFonts w:ascii="Times New Roman" w:hAnsi="Times New Roman" w:cs="Times New Roman"/>
          <w:sz w:val="28"/>
          <w:szCs w:val="28"/>
        </w:rPr>
        <w:t>должности, в кадровую службу либо лицу, ответственному за ведение кадров- работы, соответствующего органа местного самоуправления,</w:t>
      </w:r>
    </w:p>
    <w:p w:rsidR="003E26C2" w:rsidRPr="00214377" w:rsidRDefault="003A5A42" w:rsidP="00214377">
      <w:pPr>
        <w:tabs>
          <w:tab w:val="left" w:pos="8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7.</w:t>
      </w:r>
      <w:r w:rsidRPr="00214377">
        <w:rPr>
          <w:rFonts w:ascii="Times New Roman" w:hAnsi="Times New Roman" w:cs="Times New Roman"/>
          <w:sz w:val="28"/>
          <w:szCs w:val="28"/>
        </w:rPr>
        <w:tab/>
        <w:t xml:space="preserve">В случае если лицо, замещающее </w:t>
      </w:r>
      <w:r w:rsidR="002468DB">
        <w:rPr>
          <w:rFonts w:ascii="Times New Roman" w:hAnsi="Times New Roman" w:cs="Times New Roman"/>
          <w:sz w:val="28"/>
          <w:szCs w:val="28"/>
        </w:rPr>
        <w:t>муниципальную должность</w:t>
      </w:r>
    </w:p>
    <w:p w:rsidR="003E26C2" w:rsidRPr="00214377" w:rsidRDefault="003A5A42" w:rsidP="0021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 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E26C2" w:rsidRPr="00214377" w:rsidRDefault="003A5A42" w:rsidP="00214377">
      <w:pPr>
        <w:tabs>
          <w:tab w:val="left" w:pos="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8.</w:t>
      </w:r>
      <w:r w:rsidRPr="00214377">
        <w:rPr>
          <w:rFonts w:ascii="Times New Roman" w:hAnsi="Times New Roman" w:cs="Times New Roman"/>
          <w:sz w:val="28"/>
          <w:szCs w:val="28"/>
        </w:rPr>
        <w:tab/>
        <w:t>Сведения, представленные лицами, заменяющими муниципальные должности, могут быть уточнены в течение одного месяца после окончания срока, определенного для представления данных сведений (не позднее 30 мая).</w:t>
      </w:r>
    </w:p>
    <w:p w:rsidR="003E26C2" w:rsidRPr="00214377" w:rsidRDefault="003A5A42" w:rsidP="00214377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9.</w:t>
      </w:r>
      <w:r w:rsidRPr="00214377">
        <w:rPr>
          <w:rFonts w:ascii="Times New Roman" w:hAnsi="Times New Roman" w:cs="Times New Roman"/>
          <w:sz w:val="28"/>
          <w:szCs w:val="28"/>
        </w:rPr>
        <w:tab/>
        <w:t>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комиссией, созданной руководителем соответствующего органа местного самоуправления, в котором лицо замещает муниципальную должность.</w:t>
      </w:r>
    </w:p>
    <w:p w:rsidR="003E26C2" w:rsidRPr="00214377" w:rsidRDefault="003A5A42" w:rsidP="00214377">
      <w:pPr>
        <w:tabs>
          <w:tab w:val="left" w:pos="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10.</w:t>
      </w:r>
      <w:r w:rsidRPr="00214377">
        <w:rPr>
          <w:rFonts w:ascii="Times New Roman" w:hAnsi="Times New Roman" w:cs="Times New Roman"/>
          <w:sz w:val="28"/>
          <w:szCs w:val="28"/>
        </w:rPr>
        <w:tab/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установленном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и постановлением Законодательного Собрания Краснодарского края от 21 апреля 2010 года № 1918-П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обязанностей».</w:t>
      </w:r>
    </w:p>
    <w:p w:rsidR="003E26C2" w:rsidRPr="00214377" w:rsidRDefault="003A5A42" w:rsidP="00214377">
      <w:pPr>
        <w:tabs>
          <w:tab w:val="left" w:pos="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11.</w:t>
      </w:r>
      <w:r w:rsidRPr="00214377">
        <w:rPr>
          <w:rFonts w:ascii="Times New Roman" w:hAnsi="Times New Roman" w:cs="Times New Roman"/>
          <w:sz w:val="28"/>
          <w:szCs w:val="28"/>
        </w:rPr>
        <w:tab/>
        <w:t>Контроль за расходами лиц, замещающих муниципальные должности,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3E26C2" w:rsidRPr="00214377" w:rsidRDefault="003A5A42" w:rsidP="00214377">
      <w:pPr>
        <w:tabs>
          <w:tab w:val="left" w:pos="8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12.</w:t>
      </w:r>
      <w:r w:rsidRPr="00214377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3E26C2" w:rsidRPr="00214377" w:rsidRDefault="003A5A42" w:rsidP="00214377">
      <w:pPr>
        <w:tabs>
          <w:tab w:val="left" w:pos="8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а)</w:t>
      </w:r>
      <w:r w:rsidRPr="00214377">
        <w:rPr>
          <w:rFonts w:ascii="Times New Roman" w:hAnsi="Times New Roman" w:cs="Times New Roman"/>
          <w:sz w:val="28"/>
          <w:szCs w:val="28"/>
        </w:rPr>
        <w:tab/>
        <w:t>давать пояснения в письменной форме;</w:t>
      </w:r>
    </w:p>
    <w:p w:rsidR="003E26C2" w:rsidRPr="00214377" w:rsidRDefault="003A5A42" w:rsidP="00214377">
      <w:pPr>
        <w:tabs>
          <w:tab w:val="left" w:pos="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б)</w:t>
      </w:r>
      <w:r w:rsidRPr="00214377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3E26C2" w:rsidRPr="00214377" w:rsidRDefault="003A5A42" w:rsidP="00214377">
      <w:pPr>
        <w:tabs>
          <w:tab w:val="left" w:pos="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в)</w:t>
      </w:r>
      <w:r w:rsidRPr="00214377">
        <w:rPr>
          <w:rFonts w:ascii="Times New Roman" w:hAnsi="Times New Roman" w:cs="Times New Roman"/>
          <w:sz w:val="28"/>
          <w:szCs w:val="28"/>
        </w:rPr>
        <w:tab/>
        <w:t>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3E26C2" w:rsidRPr="00214377" w:rsidRDefault="003A5A42" w:rsidP="00214377">
      <w:pPr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13.</w:t>
      </w:r>
      <w:r w:rsidRPr="00214377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представленные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3E26C2" w:rsidRPr="00214377" w:rsidRDefault="003A5A42" w:rsidP="00214377">
      <w:pPr>
        <w:tabs>
          <w:tab w:val="left" w:pos="8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14.</w:t>
      </w:r>
      <w:r w:rsidRPr="00214377">
        <w:rPr>
          <w:rFonts w:ascii="Times New Roman" w:hAnsi="Times New Roman" w:cs="Times New Roman"/>
          <w:sz w:val="28"/>
          <w:szCs w:val="28"/>
        </w:rPr>
        <w:tab/>
        <w:t>Кадровая служба (лицо, ответственное за ведение кадровой работы)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информационно-телекоммуникационной сети «Интернет» в специальном подразделе, посвященном противодействию коррупции, сведения о доходах, расходах, об имуществе и обязательствах имущественного характера в порядке, установленном Указом Президента Российской Федерации от 8 июля 2013 года</w:t>
      </w:r>
      <w:r w:rsidR="0075755A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№ 613 «Вопросы противодействия коррупции».</w:t>
      </w:r>
    </w:p>
    <w:p w:rsidR="003E26C2" w:rsidRPr="00214377" w:rsidRDefault="003A5A42" w:rsidP="00214377">
      <w:pPr>
        <w:tabs>
          <w:tab w:val="left" w:pos="8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15.</w:t>
      </w:r>
      <w:r w:rsidRPr="00214377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запросами, в случае отсутствия этих сведений на официальном сайте органа местного самоуправления в информационно-телекоммуникационной сети «Интернет».</w:t>
      </w:r>
    </w:p>
    <w:p w:rsidR="003E26C2" w:rsidRPr="00214377" w:rsidRDefault="003A5A42" w:rsidP="00214377">
      <w:pPr>
        <w:tabs>
          <w:tab w:val="left" w:pos="8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16.</w:t>
      </w:r>
      <w:r w:rsidRPr="00214377">
        <w:rPr>
          <w:rFonts w:ascii="Times New Roman" w:hAnsi="Times New Roman" w:cs="Times New Roman"/>
          <w:sz w:val="28"/>
          <w:szCs w:val="28"/>
        </w:rPr>
        <w:tab/>
        <w:t>Ответственные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E26C2" w:rsidRPr="00214377" w:rsidRDefault="003A5A42" w:rsidP="00214377">
      <w:pPr>
        <w:tabs>
          <w:tab w:val="left" w:pos="8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17.</w:t>
      </w:r>
      <w:r w:rsidRPr="00214377">
        <w:rPr>
          <w:rFonts w:ascii="Times New Roman" w:hAnsi="Times New Roman" w:cs="Times New Roman"/>
          <w:sz w:val="28"/>
          <w:szCs w:val="28"/>
        </w:rPr>
        <w:tab/>
        <w:t>Не допускается использование и (или) разглашение сведений о доходах, расходах, об имуществе и обязательствах имущественного характера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3E26C2" w:rsidRPr="00214377" w:rsidRDefault="003A5A42" w:rsidP="002468DB">
      <w:pPr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18.</w:t>
      </w:r>
      <w:r w:rsidRPr="00214377">
        <w:rPr>
          <w:rFonts w:ascii="Times New Roman" w:hAnsi="Times New Roman" w:cs="Times New Roman"/>
          <w:sz w:val="28"/>
          <w:szCs w:val="28"/>
        </w:rPr>
        <w:tab/>
        <w:t>Кадровая служба (лицо, ответственное за ведение кадровой работы) соответствующего органа местного самоуправления ежегодно приобщает к личному делу лица, замещающего муниципальную должность, подлинники</w:t>
      </w:r>
      <w:r w:rsidR="002468DB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характера, представленные в соответствии с настоящим Положением, и информацию о результатах проверки достоверности и полноты этих сведений.</w:t>
      </w:r>
    </w:p>
    <w:p w:rsidR="003E26C2" w:rsidRPr="00214377" w:rsidRDefault="003A5A42" w:rsidP="00214377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19.</w:t>
      </w:r>
      <w:r w:rsidRPr="00214377">
        <w:rPr>
          <w:rFonts w:ascii="Times New Roman" w:hAnsi="Times New Roman" w:cs="Times New Roman"/>
          <w:sz w:val="28"/>
          <w:szCs w:val="28"/>
        </w:rPr>
        <w:tab/>
        <w:t>Непредставление или несвоевременное представление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доверия.</w:t>
      </w:r>
    </w:p>
    <w:p w:rsidR="0075755A" w:rsidRDefault="0075755A" w:rsidP="00757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757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757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Верхнекубанского сельского поселения </w:t>
      </w:r>
      <w:r w:rsidR="003A5A42" w:rsidRPr="0021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C2" w:rsidRPr="00214377" w:rsidRDefault="003A5A42" w:rsidP="0075755A">
      <w:pPr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Новокубанск</w:t>
      </w:r>
      <w:r w:rsidR="002468DB">
        <w:rPr>
          <w:rFonts w:ascii="Times New Roman" w:hAnsi="Times New Roman" w:cs="Times New Roman"/>
          <w:sz w:val="28"/>
          <w:szCs w:val="28"/>
        </w:rPr>
        <w:t>ого</w:t>
      </w:r>
      <w:r w:rsidRPr="002143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68DB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</w:t>
      </w:r>
      <w:r w:rsidR="007575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4377">
        <w:rPr>
          <w:rFonts w:ascii="Times New Roman" w:hAnsi="Times New Roman" w:cs="Times New Roman"/>
          <w:sz w:val="28"/>
          <w:szCs w:val="28"/>
        </w:rPr>
        <w:t>А.В.</w:t>
      </w:r>
      <w:r w:rsidR="002468DB">
        <w:rPr>
          <w:rFonts w:ascii="Times New Roman" w:hAnsi="Times New Roman" w:cs="Times New Roman"/>
          <w:sz w:val="28"/>
          <w:szCs w:val="28"/>
        </w:rPr>
        <w:t>Брежнев</w:t>
      </w:r>
    </w:p>
    <w:p w:rsidR="002468DB" w:rsidRDefault="002468DB" w:rsidP="0021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1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1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1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755A" w:rsidRDefault="0075755A" w:rsidP="002468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C41" w:rsidRDefault="00966C41" w:rsidP="007575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Утверждено</w:t>
      </w:r>
    </w:p>
    <w:p w:rsid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решением Совета Верхнекубанского</w:t>
      </w:r>
    </w:p>
    <w:p w:rsid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755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75755A" w:rsidRPr="0075755A" w:rsidRDefault="00416BC5" w:rsidP="0075755A">
      <w:pPr>
        <w:pStyle w:val="21"/>
        <w:shd w:val="clear" w:color="auto" w:fill="auto"/>
        <w:spacing w:line="240" w:lineRule="auto"/>
        <w:ind w:firstLine="709"/>
        <w:jc w:val="right"/>
        <w:rPr>
          <w:rStyle w:val="15pt"/>
          <w:rFonts w:eastAsia="Arial Unicode MS"/>
          <w:sz w:val="28"/>
          <w:szCs w:val="28"/>
          <w:u w:val="none"/>
        </w:rPr>
      </w:pPr>
      <w:r>
        <w:rPr>
          <w:rStyle w:val="15pt"/>
          <w:rFonts w:eastAsia="Arial Unicode MS"/>
          <w:sz w:val="28"/>
          <w:szCs w:val="28"/>
          <w:u w:val="none"/>
        </w:rPr>
        <w:t>о</w:t>
      </w:r>
      <w:r w:rsidR="0075755A" w:rsidRPr="0075755A">
        <w:rPr>
          <w:rStyle w:val="15pt"/>
          <w:rFonts w:eastAsia="Arial Unicode MS"/>
          <w:sz w:val="28"/>
          <w:szCs w:val="28"/>
          <w:u w:val="none"/>
        </w:rPr>
        <w:t>т</w:t>
      </w:r>
      <w:r>
        <w:rPr>
          <w:rStyle w:val="15pt"/>
          <w:rFonts w:eastAsia="Arial Unicode MS"/>
          <w:sz w:val="28"/>
          <w:szCs w:val="28"/>
          <w:u w:val="none"/>
        </w:rPr>
        <w:t xml:space="preserve">18.12.2016года </w:t>
      </w:r>
      <w:r w:rsidR="0075755A">
        <w:rPr>
          <w:rStyle w:val="15pt"/>
          <w:rFonts w:eastAsia="Arial Unicode MS"/>
          <w:sz w:val="28"/>
          <w:szCs w:val="28"/>
          <w:u w:val="none"/>
        </w:rPr>
        <w:t xml:space="preserve"> №</w:t>
      </w:r>
      <w:r>
        <w:rPr>
          <w:rStyle w:val="15pt"/>
          <w:rFonts w:eastAsia="Arial Unicode MS"/>
          <w:sz w:val="28"/>
          <w:szCs w:val="28"/>
          <w:u w:val="none"/>
        </w:rPr>
        <w:t>112</w:t>
      </w:r>
    </w:p>
    <w:p w:rsidR="0075755A" w:rsidRPr="0075755A" w:rsidRDefault="0075755A" w:rsidP="0075755A">
      <w:pPr>
        <w:pStyle w:val="2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6C2" w:rsidRPr="002468DB" w:rsidRDefault="003A5A42" w:rsidP="002468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E26C2" w:rsidRDefault="003A5A42" w:rsidP="002468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</w:t>
      </w:r>
      <w:r w:rsidR="0024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DB">
        <w:rPr>
          <w:rFonts w:ascii="Times New Roman" w:hAnsi="Times New Roman" w:cs="Times New Roman"/>
          <w:b/>
          <w:sz w:val="28"/>
          <w:szCs w:val="28"/>
        </w:rPr>
        <w:t>этих сведений общероссийским средствам массовой информации для</w:t>
      </w:r>
      <w:r w:rsidR="0024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DB">
        <w:rPr>
          <w:rFonts w:ascii="Times New Roman" w:hAnsi="Times New Roman" w:cs="Times New Roman"/>
          <w:b/>
          <w:sz w:val="28"/>
          <w:szCs w:val="28"/>
        </w:rPr>
        <w:t>опубликования</w:t>
      </w:r>
    </w:p>
    <w:p w:rsidR="002468DB" w:rsidRPr="002468DB" w:rsidRDefault="002468DB" w:rsidP="002468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C2" w:rsidRPr="00214377" w:rsidRDefault="003A5A42" w:rsidP="00214377">
      <w:pPr>
        <w:tabs>
          <w:tab w:val="left" w:pos="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1.</w:t>
      </w:r>
      <w:r w:rsidRPr="00214377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 Федеральным</w:t>
      </w:r>
    </w:p>
    <w:p w:rsidR="003E26C2" w:rsidRPr="00214377" w:rsidRDefault="003A5A42" w:rsidP="00214377">
      <w:pPr>
        <w:tabs>
          <w:tab w:val="left" w:pos="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</w:t>
      </w:r>
      <w:r w:rsidRPr="00214377">
        <w:rPr>
          <w:rFonts w:ascii="Times New Roman" w:hAnsi="Times New Roman" w:cs="Times New Roman"/>
          <w:sz w:val="28"/>
          <w:szCs w:val="28"/>
        </w:rPr>
        <w:tab/>
        <w:t>613 «Вопросы противодействия коррупции», постановлением</w:t>
      </w:r>
    </w:p>
    <w:p w:rsidR="003E26C2" w:rsidRPr="00214377" w:rsidRDefault="003A5A42" w:rsidP="0021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3E26C2" w:rsidRPr="00214377" w:rsidRDefault="003A5A42" w:rsidP="00214377">
      <w:pPr>
        <w:tabs>
          <w:tab w:val="left" w:pos="7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 w:rsidRPr="00214377">
        <w:rPr>
          <w:rFonts w:ascii="Times New Roman" w:hAnsi="Times New Roman" w:cs="Times New Roman"/>
          <w:sz w:val="28"/>
          <w:szCs w:val="28"/>
        </w:rPr>
        <w:tab/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3E26C2" w:rsidRPr="00214377" w:rsidRDefault="003A5A42" w:rsidP="00214377">
      <w:pPr>
        <w:tabs>
          <w:tab w:val="left" w:pos="7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3.</w:t>
      </w:r>
      <w:r w:rsidRPr="00214377">
        <w:rPr>
          <w:rFonts w:ascii="Times New Roman" w:hAnsi="Times New Roman" w:cs="Times New Roman"/>
          <w:sz w:val="28"/>
          <w:szCs w:val="28"/>
        </w:rPr>
        <w:tab/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E26C2" w:rsidRPr="00214377" w:rsidRDefault="003A5A42" w:rsidP="0075755A">
      <w:pPr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1)</w:t>
      </w:r>
      <w:r w:rsidRPr="00214377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</w:t>
      </w:r>
      <w:r w:rsidR="0075755A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таких объектов;</w:t>
      </w:r>
    </w:p>
    <w:p w:rsidR="003E26C2" w:rsidRPr="00214377" w:rsidRDefault="003A5A42" w:rsidP="00214377">
      <w:pPr>
        <w:tabs>
          <w:tab w:val="left" w:pos="7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2)</w:t>
      </w:r>
      <w:r w:rsidRPr="00214377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E26C2" w:rsidRPr="00214377" w:rsidRDefault="003A5A42" w:rsidP="00214377">
      <w:pPr>
        <w:tabs>
          <w:tab w:val="left" w:pos="7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3)</w:t>
      </w:r>
      <w:r w:rsidRPr="00214377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E26C2" w:rsidRPr="00214377" w:rsidRDefault="003A5A42" w:rsidP="00214377">
      <w:pPr>
        <w:tabs>
          <w:tab w:val="left" w:pos="7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4)</w:t>
      </w:r>
      <w:r w:rsidRPr="00214377">
        <w:rPr>
          <w:rFonts w:ascii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E26C2" w:rsidRPr="00214377" w:rsidRDefault="003A5A42" w:rsidP="00214377">
      <w:pPr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 w:rsidRPr="00214377">
        <w:rPr>
          <w:rFonts w:ascii="Times New Roman" w:hAnsi="Times New Roman" w:cs="Times New Roman"/>
          <w:sz w:val="28"/>
          <w:szCs w:val="28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E26C2" w:rsidRPr="00214377" w:rsidRDefault="003A5A42" w:rsidP="00214377">
      <w:pPr>
        <w:tabs>
          <w:tab w:val="left" w:pos="7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1)</w:t>
      </w:r>
      <w:r w:rsidRPr="00214377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E26C2" w:rsidRPr="00214377" w:rsidRDefault="003A5A42" w:rsidP="00214377">
      <w:pPr>
        <w:tabs>
          <w:tab w:val="left" w:pos="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2)</w:t>
      </w:r>
      <w:r w:rsidRPr="00214377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3E26C2" w:rsidRPr="00214377" w:rsidRDefault="003A5A42" w:rsidP="00214377">
      <w:pPr>
        <w:tabs>
          <w:tab w:val="left" w:pos="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3)</w:t>
      </w:r>
      <w:r w:rsidRPr="00214377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E26C2" w:rsidRPr="00214377" w:rsidRDefault="003A5A42" w:rsidP="00214377">
      <w:pPr>
        <w:tabs>
          <w:tab w:val="left" w:pos="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4)</w:t>
      </w:r>
      <w:r w:rsidRPr="00214377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3E26C2" w:rsidRPr="00214377" w:rsidRDefault="003A5A42" w:rsidP="00214377">
      <w:pPr>
        <w:tabs>
          <w:tab w:val="left" w:pos="7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5)</w:t>
      </w:r>
      <w:r w:rsidRPr="00214377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3E26C2" w:rsidRPr="00214377" w:rsidRDefault="003A5A42" w:rsidP="00214377">
      <w:pPr>
        <w:tabs>
          <w:tab w:val="left" w:pos="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5.</w:t>
      </w:r>
      <w:r w:rsidRPr="00214377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3E26C2" w:rsidRPr="00214377" w:rsidRDefault="003A5A42" w:rsidP="00214377">
      <w:pPr>
        <w:tabs>
          <w:tab w:val="left" w:pos="7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6.</w:t>
      </w:r>
      <w:r w:rsidRPr="00214377">
        <w:rPr>
          <w:rFonts w:ascii="Times New Roman" w:hAnsi="Times New Roman" w:cs="Times New Roman"/>
          <w:sz w:val="28"/>
          <w:szCs w:val="28"/>
        </w:rPr>
        <w:tab/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ответственными за ведение кадровой работы) органов местного самоуправления.</w:t>
      </w:r>
    </w:p>
    <w:p w:rsidR="003E26C2" w:rsidRPr="00214377" w:rsidRDefault="003A5A42" w:rsidP="00214377">
      <w:pPr>
        <w:tabs>
          <w:tab w:val="left" w:pos="7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7.</w:t>
      </w:r>
      <w:r w:rsidRPr="00214377">
        <w:rPr>
          <w:rFonts w:ascii="Times New Roman" w:hAnsi="Times New Roman" w:cs="Times New Roman"/>
          <w:sz w:val="28"/>
          <w:szCs w:val="28"/>
        </w:rPr>
        <w:tab/>
        <w:t>Кадровые службы (лица, ответственные за ведение кадровой работы) органов местного самоуправления:</w:t>
      </w:r>
    </w:p>
    <w:p w:rsidR="003E26C2" w:rsidRPr="00214377" w:rsidRDefault="003A5A42" w:rsidP="00214377">
      <w:pPr>
        <w:tabs>
          <w:tab w:val="left" w:pos="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1)</w:t>
      </w:r>
      <w:r w:rsidRPr="00214377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E26C2" w:rsidRPr="00214377" w:rsidRDefault="003A5A42" w:rsidP="00214377">
      <w:pPr>
        <w:tabs>
          <w:tab w:val="left" w:pos="7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2)</w:t>
      </w:r>
      <w:r w:rsidRPr="00214377">
        <w:rPr>
          <w:rFonts w:ascii="Times New Roman" w:hAnsi="Times New Roman" w:cs="Times New Roman"/>
          <w:sz w:val="28"/>
          <w:szCs w:val="28"/>
        </w:rPr>
        <w:tab/>
        <w:t>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3E26C2" w:rsidRPr="00214377" w:rsidRDefault="003A5A42" w:rsidP="00214377">
      <w:pPr>
        <w:tabs>
          <w:tab w:val="left" w:pos="7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8.</w:t>
      </w:r>
      <w:r w:rsidRPr="00214377">
        <w:rPr>
          <w:rFonts w:ascii="Times New Roman" w:hAnsi="Times New Roman" w:cs="Times New Roman"/>
          <w:sz w:val="28"/>
          <w:szCs w:val="28"/>
        </w:rPr>
        <w:tab/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68DB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Верхнекубанского сельского поселения 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DB" w:rsidRPr="00214377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43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</w:t>
      </w:r>
      <w:r w:rsidRPr="0021437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Брежнев</w:t>
      </w:r>
    </w:p>
    <w:p w:rsidR="002468DB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B" w:rsidRDefault="002468DB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6C2" w:rsidRPr="00214377" w:rsidRDefault="003E26C2" w:rsidP="00246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26C2" w:rsidRPr="00214377" w:rsidSect="00214377">
      <w:headerReference w:type="default" r:id="rId7"/>
      <w:type w:val="continuous"/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EB" w:rsidRDefault="00EC49EB" w:rsidP="003E26C2">
      <w:r>
        <w:separator/>
      </w:r>
    </w:p>
  </w:endnote>
  <w:endnote w:type="continuationSeparator" w:id="0">
    <w:p w:rsidR="00EC49EB" w:rsidRDefault="00EC49EB" w:rsidP="003E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EB" w:rsidRDefault="00EC49EB"/>
  </w:footnote>
  <w:footnote w:type="continuationSeparator" w:id="0">
    <w:p w:rsidR="00EC49EB" w:rsidRDefault="00EC49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41" w:rsidRDefault="00966C41" w:rsidP="00966C41">
    <w:pPr>
      <w:pStyle w:val="a5"/>
      <w:jc w:val="right"/>
    </w:pPr>
  </w:p>
  <w:p w:rsidR="00966C41" w:rsidRDefault="00966C41" w:rsidP="00966C41">
    <w:pPr>
      <w:pStyle w:val="a5"/>
      <w:jc w:val="right"/>
    </w:pPr>
  </w:p>
  <w:p w:rsidR="00966C41" w:rsidRPr="00966C41" w:rsidRDefault="00966C41" w:rsidP="00966C41">
    <w:pPr>
      <w:pStyle w:val="a5"/>
      <w:jc w:val="right"/>
      <w:rPr>
        <w:rFonts w:ascii="Times New Roman" w:hAnsi="Times New Roman" w:cs="Times New Roman"/>
        <w:b/>
        <w:sz w:val="32"/>
        <w:szCs w:val="32"/>
      </w:rPr>
    </w:pPr>
    <w:r w:rsidRPr="00966C41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EA6499"/>
    <w:multiLevelType w:val="multilevel"/>
    <w:tmpl w:val="2ACC242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C2"/>
    <w:rsid w:val="0004456F"/>
    <w:rsid w:val="00214377"/>
    <w:rsid w:val="002468DB"/>
    <w:rsid w:val="003A5A42"/>
    <w:rsid w:val="003E26C2"/>
    <w:rsid w:val="00405669"/>
    <w:rsid w:val="00416BC5"/>
    <w:rsid w:val="004906C1"/>
    <w:rsid w:val="005B00E1"/>
    <w:rsid w:val="006B6421"/>
    <w:rsid w:val="00701C1B"/>
    <w:rsid w:val="0075755A"/>
    <w:rsid w:val="007E5B86"/>
    <w:rsid w:val="00841B01"/>
    <w:rsid w:val="00896A84"/>
    <w:rsid w:val="008C1834"/>
    <w:rsid w:val="00966C41"/>
    <w:rsid w:val="00A43475"/>
    <w:rsid w:val="00A645FC"/>
    <w:rsid w:val="00E17F80"/>
    <w:rsid w:val="00E411D3"/>
    <w:rsid w:val="00EC49EB"/>
    <w:rsid w:val="00F205E2"/>
    <w:rsid w:val="00F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05C4-761F-428A-B973-CBF385A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26C2"/>
    <w:rPr>
      <w:color w:val="000000"/>
    </w:rPr>
  </w:style>
  <w:style w:type="paragraph" w:styleId="1">
    <w:name w:val="heading 1"/>
    <w:basedOn w:val="a"/>
    <w:next w:val="a"/>
    <w:link w:val="10"/>
    <w:qFormat/>
    <w:rsid w:val="0004456F"/>
    <w:pPr>
      <w:keepNext/>
      <w:widowControl/>
      <w:numPr>
        <w:numId w:val="2"/>
      </w:numPr>
      <w:suppressAutoHyphens/>
      <w:jc w:val="center"/>
      <w:outlineLvl w:val="0"/>
    </w:pPr>
    <w:rPr>
      <w:rFonts w:ascii="Arial" w:eastAsia="Andale Sans UI" w:hAnsi="Arial" w:cs="Times New Roman"/>
      <w:color w:val="auto"/>
      <w:spacing w:val="44"/>
      <w:kern w:val="2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04456F"/>
    <w:pPr>
      <w:keepNext/>
      <w:widowControl/>
      <w:numPr>
        <w:ilvl w:val="1"/>
        <w:numId w:val="2"/>
      </w:numPr>
      <w:suppressAutoHyphens/>
      <w:jc w:val="center"/>
      <w:outlineLvl w:val="1"/>
    </w:pPr>
    <w:rPr>
      <w:rFonts w:ascii="Times New Roman" w:eastAsia="Andale Sans UI" w:hAnsi="Times New Roman" w:cs="Times New Roman"/>
      <w:b/>
      <w:caps/>
      <w:color w:val="auto"/>
      <w:spacing w:val="26"/>
      <w:kern w:val="2"/>
      <w:sz w:val="22"/>
      <w:lang w:bidi="ar-SA"/>
    </w:rPr>
  </w:style>
  <w:style w:type="paragraph" w:styleId="3">
    <w:name w:val="heading 3"/>
    <w:basedOn w:val="a"/>
    <w:next w:val="a"/>
    <w:link w:val="30"/>
    <w:unhideWhenUsed/>
    <w:qFormat/>
    <w:rsid w:val="0004456F"/>
    <w:pPr>
      <w:keepNext/>
      <w:widowControl/>
      <w:numPr>
        <w:ilvl w:val="2"/>
        <w:numId w:val="2"/>
      </w:numPr>
      <w:suppressAutoHyphens/>
      <w:spacing w:line="360" w:lineRule="auto"/>
      <w:jc w:val="center"/>
      <w:outlineLvl w:val="2"/>
    </w:pPr>
    <w:rPr>
      <w:rFonts w:ascii="Times New Roman" w:eastAsia="Andale Sans UI" w:hAnsi="Times New Roman" w:cs="Times New Roman"/>
      <w:b/>
      <w:color w:val="auto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6C2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75755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75755A"/>
    <w:pPr>
      <w:shd w:val="clear" w:color="auto" w:fill="FFFFFF"/>
      <w:spacing w:line="0" w:lineRule="atLeast"/>
      <w:ind w:hanging="1980"/>
    </w:pPr>
    <w:rPr>
      <w:color w:val="auto"/>
      <w:sz w:val="27"/>
      <w:szCs w:val="27"/>
    </w:rPr>
  </w:style>
  <w:style w:type="character" w:customStyle="1" w:styleId="15pt">
    <w:name w:val="Основной текст + 15 pt"/>
    <w:basedOn w:val="a4"/>
    <w:rsid w:val="0075755A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4456F"/>
    <w:rPr>
      <w:rFonts w:ascii="Arial" w:eastAsia="Andale Sans UI" w:hAnsi="Arial" w:cs="Times New Roman"/>
      <w:spacing w:val="44"/>
      <w:kern w:val="2"/>
      <w:sz w:val="28"/>
      <w:lang w:bidi="ar-SA"/>
    </w:rPr>
  </w:style>
  <w:style w:type="character" w:customStyle="1" w:styleId="20">
    <w:name w:val="Заголовок 2 Знак"/>
    <w:basedOn w:val="a0"/>
    <w:link w:val="2"/>
    <w:rsid w:val="0004456F"/>
    <w:rPr>
      <w:rFonts w:ascii="Times New Roman" w:eastAsia="Andale Sans UI" w:hAnsi="Times New Roman" w:cs="Times New Roman"/>
      <w:b/>
      <w:caps/>
      <w:spacing w:val="26"/>
      <w:kern w:val="2"/>
      <w:sz w:val="22"/>
      <w:lang w:bidi="ar-SA"/>
    </w:rPr>
  </w:style>
  <w:style w:type="character" w:customStyle="1" w:styleId="30">
    <w:name w:val="Заголовок 3 Знак"/>
    <w:basedOn w:val="a0"/>
    <w:link w:val="3"/>
    <w:rsid w:val="0004456F"/>
    <w:rPr>
      <w:rFonts w:ascii="Times New Roman" w:eastAsia="Andale Sans UI" w:hAnsi="Times New Roman" w:cs="Times New Roman"/>
      <w:b/>
      <w:kern w:val="2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966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C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66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C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Twim</cp:lastModifiedBy>
  <cp:revision>2</cp:revision>
  <cp:lastPrinted>2016-10-19T06:19:00Z</cp:lastPrinted>
  <dcterms:created xsi:type="dcterms:W3CDTF">2018-08-16T10:21:00Z</dcterms:created>
  <dcterms:modified xsi:type="dcterms:W3CDTF">2018-08-16T10:21:00Z</dcterms:modified>
</cp:coreProperties>
</file>