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03" w:rsidRPr="00847560" w:rsidRDefault="00C14203" w:rsidP="007065D0">
      <w:pPr>
        <w:ind w:firstLine="0"/>
      </w:pPr>
    </w:p>
    <w:p w:rsidR="00C14203" w:rsidRPr="000245A3" w:rsidRDefault="00C14203" w:rsidP="007065D0">
      <w:pPr>
        <w:ind w:firstLine="698"/>
        <w:jc w:val="right"/>
        <w:rPr>
          <w:rFonts w:ascii="Times New Roman" w:hAnsi="Times New Roman" w:cs="Times New Roman"/>
        </w:rPr>
      </w:pPr>
      <w:bookmarkStart w:id="0" w:name="sub_10"/>
      <w:r w:rsidRPr="000245A3">
        <w:rPr>
          <w:rStyle w:val="a"/>
          <w:rFonts w:ascii="Times New Roman" w:hAnsi="Times New Roman" w:cs="Times New Roman"/>
          <w:bCs/>
          <w:color w:val="auto"/>
        </w:rPr>
        <w:t>Приложение</w:t>
      </w:r>
    </w:p>
    <w:bookmarkEnd w:id="0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101BE3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Pr="00101BE3">
        <w:rPr>
          <w:rFonts w:ascii="Times New Roman" w:hAnsi="Times New Roman" w:cs="Times New Roman"/>
          <w:color w:val="auto"/>
          <w:sz w:val="28"/>
          <w:szCs w:val="28"/>
        </w:rPr>
        <w:br/>
        <w:t>Верхнекубанского сельского поселения Новокубанского района "Обеспечение безопасности населения Верхнекубанского сельского поселения Новокубанского района" на 2015-20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101BE3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Pr="00101BE3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101BE3">
        <w:rPr>
          <w:rFonts w:ascii="Times New Roman" w:hAnsi="Times New Roman" w:cs="Times New Roman"/>
          <w:color w:val="auto"/>
          <w:sz w:val="28"/>
          <w:szCs w:val="28"/>
        </w:rPr>
        <w:t>Паспорт муниципальной программы</w:t>
      </w:r>
      <w:r w:rsidRPr="00101BE3">
        <w:rPr>
          <w:rFonts w:ascii="Times New Roman" w:hAnsi="Times New Roman" w:cs="Times New Roman"/>
          <w:color w:val="auto"/>
          <w:sz w:val="28"/>
          <w:szCs w:val="28"/>
        </w:rPr>
        <w:br/>
        <w:t>Верхнекубанского сельского поселения Новокубанского района "Обеспечение безопасности населения Верхнекубанского сельского поселения Новокубанского района" на 2015-20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101BE3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Pr="00101BE3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5880"/>
      </w:tblGrid>
      <w:tr w:rsidR="00C14203" w:rsidRPr="00101BE3" w:rsidTr="00FD7C79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Верхнекубанского сельского поселения Новокубанского района "Обеспечение безопасности населения Верхнекубанского сельского поселения Новокубанского района на 2015-20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 годы" (далее - муниципальная программа)</w:t>
            </w:r>
          </w:p>
        </w:tc>
      </w:tr>
      <w:tr w:rsidR="00C14203" w:rsidRPr="00101BE3" w:rsidTr="00FD7C79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03" w:rsidRPr="00101BE3" w:rsidTr="00FD7C79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Администрация Верхнекубанского сельского поселения Новокубанского района</w:t>
            </w:r>
          </w:p>
        </w:tc>
      </w:tr>
      <w:tr w:rsidR="00C14203" w:rsidRPr="00101BE3" w:rsidTr="00FD7C79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03" w:rsidRPr="00101BE3" w:rsidTr="00FD7C79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Администрация Верхнекубанского сельского поселения Новокубанского района</w:t>
            </w:r>
          </w:p>
          <w:p w:rsidR="00C14203" w:rsidRPr="00101BE3" w:rsidRDefault="00C14203" w:rsidP="00FD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03" w:rsidRPr="00101BE3" w:rsidTr="00FD7C79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2000" w:history="1">
              <w:r w:rsidRPr="00101BE3">
                <w:rPr>
                  <w:rStyle w:val="a0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 "Пожарная безопасность в Верхнекубанском сельском поселении Новокубанского района на 2015 - 20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 годы"</w:t>
            </w:r>
          </w:p>
          <w:p w:rsidR="00C14203" w:rsidRPr="00101BE3" w:rsidRDefault="00C14203" w:rsidP="008F7FA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03" w:rsidRPr="00101BE3" w:rsidTr="00FD7C79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03" w:rsidRPr="00101BE3" w:rsidTr="00FD7C79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C14203" w:rsidRPr="00101BE3" w:rsidTr="00FD7C79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03" w:rsidRPr="00101BE3" w:rsidTr="00FD7C79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10"/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программы</w:t>
            </w:r>
            <w:bookmarkEnd w:id="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C14203" w:rsidRPr="00101BE3" w:rsidTr="00FD7C79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03" w:rsidRPr="00101BE3" w:rsidTr="00FD7C79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обеспечения пожарной безопасности в Верхнекубанском сельском поселении Новокубанского района;</w:t>
            </w:r>
          </w:p>
          <w:p w:rsidR="00C14203" w:rsidRPr="00101BE3" w:rsidRDefault="00C14203" w:rsidP="00191EA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03" w:rsidRPr="00101BE3" w:rsidTr="00FD7C79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03" w:rsidRPr="00101BE3" w:rsidTr="00FD7C79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администрации Верхнекубанского сельского поселения Новокубанского района;</w:t>
            </w:r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Верхнекубанского сельского поселения Новокубанского района;</w:t>
            </w:r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203" w:rsidRPr="00101BE3" w:rsidTr="00FD7C79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03" w:rsidRPr="00101BE3" w:rsidTr="00FD7C79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20"/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пожаров число людей, спасенных на пожарах;</w:t>
            </w:r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увеличение степени оснащенности противопожарным оборудованием;</w:t>
            </w:r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обучение работников учреждений мерам пожарной безопасности;</w:t>
            </w:r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03" w:rsidRPr="00101BE3" w:rsidTr="00FD7C79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03" w:rsidRPr="00101BE3" w:rsidTr="00FD7C79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C14203" w:rsidRPr="00101BE3" w:rsidTr="00FD7C79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03" w:rsidRPr="00101BE3" w:rsidTr="00FD7C79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0"/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24A89">
              <w:rPr>
                <w:rFonts w:ascii="Times New Roman" w:hAnsi="Times New Roman" w:cs="Times New Roman"/>
                <w:sz w:val="28"/>
                <w:szCs w:val="28"/>
              </w:rPr>
              <w:t xml:space="preserve">всего на 2015 - 2021 годы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  <w:r w:rsidRPr="00B24A89">
              <w:rPr>
                <w:rFonts w:ascii="Times New Roman" w:hAnsi="Times New Roman" w:cs="Times New Roman"/>
                <w:sz w:val="28"/>
                <w:szCs w:val="28"/>
              </w:rPr>
              <w:t>,0 тыс. рублей, за счет средств местного бюджета в том числе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302"/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2015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bookmarkEnd w:id="4"/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2016 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C1420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C14203" w:rsidRPr="00101BE3" w:rsidRDefault="00C14203" w:rsidP="00B24A8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 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C14203" w:rsidRDefault="00C14203" w:rsidP="00B24A8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C14203" w:rsidRPr="00101BE3" w:rsidRDefault="00C14203" w:rsidP="00B24A8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 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C14203" w:rsidRDefault="00C14203" w:rsidP="00B24A8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подпрограммам:</w:t>
            </w:r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1. "</w:t>
            </w:r>
            <w:hyperlink w:anchor="sub_1000" w:history="1">
              <w:r w:rsidRPr="00101BE3">
                <w:rPr>
                  <w:rStyle w:val="a0"/>
                  <w:rFonts w:ascii="Times New Roman" w:hAnsi="Times New Roman"/>
                  <w:color w:val="auto"/>
                  <w:sz w:val="28"/>
                  <w:szCs w:val="28"/>
                </w:rPr>
                <w:t xml:space="preserve">Мероприятия по предупреждению и ликвидации чрезвычайных ситуаций, стихийных бедствий и их последствий в </w:t>
              </w:r>
              <w:r w:rsidRPr="00101BE3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Верхнекубанском сельском поселении Новокубанского района </w:t>
              </w:r>
              <w:r w:rsidRPr="00101BE3">
                <w:rPr>
                  <w:rStyle w:val="a0"/>
                  <w:rFonts w:ascii="Times New Roman" w:hAnsi="Times New Roman"/>
                  <w:color w:val="auto"/>
                  <w:sz w:val="28"/>
                  <w:szCs w:val="28"/>
                </w:rPr>
                <w:t xml:space="preserve"> на 2015 </w:t>
              </w:r>
              <w:r>
                <w:rPr>
                  <w:rStyle w:val="a0"/>
                  <w:rFonts w:ascii="Times New Roman" w:hAnsi="Times New Roman"/>
                  <w:color w:val="auto"/>
                  <w:sz w:val="28"/>
                  <w:szCs w:val="28"/>
                </w:rPr>
                <w:t xml:space="preserve"> </w:t>
              </w:r>
              <w:r w:rsidRPr="00101BE3">
                <w:rPr>
                  <w:rStyle w:val="a0"/>
                  <w:rFonts w:ascii="Times New Roman" w:hAnsi="Times New Roman"/>
                  <w:color w:val="auto"/>
                  <w:sz w:val="28"/>
                  <w:szCs w:val="28"/>
                </w:rPr>
                <w:t>год</w:t>
              </w:r>
            </w:hyperlink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3010"/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всего на 2015 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      тыс. рублей за счет средств местного бюджета, в том числе:</w:t>
            </w:r>
            <w:bookmarkEnd w:id="5"/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3011"/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2015 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  <w:bookmarkEnd w:id="6"/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2016 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-2021 годы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переданы в МО «Новокубанский район»</w:t>
            </w:r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2. "</w:t>
            </w:r>
            <w:hyperlink w:anchor="sub_2000" w:history="1">
              <w:r w:rsidRPr="00101BE3">
                <w:rPr>
                  <w:rStyle w:val="a0"/>
                  <w:rFonts w:ascii="Times New Roman" w:hAnsi="Times New Roman"/>
                  <w:color w:val="auto"/>
                  <w:sz w:val="28"/>
                  <w:szCs w:val="28"/>
                </w:rPr>
                <w:t xml:space="preserve">Пожарная безопасность в </w:t>
              </w:r>
              <w:r w:rsidRPr="00101BE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Верхнекубанском сельском поселении Новокубанского района</w:t>
              </w:r>
              <w:r w:rsidRPr="00101BE3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101BE3">
                <w:rPr>
                  <w:rStyle w:val="a0"/>
                  <w:rFonts w:ascii="Times New Roman" w:hAnsi="Times New Roman"/>
                  <w:color w:val="auto"/>
                  <w:sz w:val="28"/>
                  <w:szCs w:val="28"/>
                </w:rPr>
                <w:t xml:space="preserve"> на 2015 - 20</w:t>
              </w:r>
              <w:r>
                <w:rPr>
                  <w:rStyle w:val="a0"/>
                  <w:rFonts w:ascii="Times New Roman" w:hAnsi="Times New Roman"/>
                  <w:color w:val="auto"/>
                  <w:sz w:val="28"/>
                  <w:szCs w:val="28"/>
                </w:rPr>
                <w:t>21</w:t>
              </w:r>
              <w:r w:rsidRPr="00101BE3">
                <w:rPr>
                  <w:rStyle w:val="a0"/>
                  <w:rFonts w:ascii="Times New Roman" w:hAnsi="Times New Roman"/>
                  <w:color w:val="auto"/>
                  <w:sz w:val="28"/>
                  <w:szCs w:val="28"/>
                </w:rPr>
                <w:t> годы</w:t>
              </w:r>
            </w:hyperlink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" всего на 2015 - 2017 годы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315,0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        тыс. рублей за счет средств местного бюджета, в том числе:</w:t>
            </w:r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2015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2016 год – 50,0 тыс. рублей</w:t>
            </w:r>
          </w:p>
          <w:p w:rsidR="00C1420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2017 год – 50,0  тыс. рублей</w:t>
            </w:r>
          </w:p>
          <w:p w:rsidR="00C14203" w:rsidRPr="00101BE3" w:rsidRDefault="00C14203" w:rsidP="00B24A8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 год – 50,0 тыс. рублей</w:t>
            </w:r>
          </w:p>
          <w:p w:rsidR="00C14203" w:rsidRDefault="00C14203" w:rsidP="00B24A8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 год – 50,0  тыс. рублей</w:t>
            </w:r>
          </w:p>
          <w:p w:rsidR="00C14203" w:rsidRPr="00101BE3" w:rsidRDefault="00C14203" w:rsidP="00B24A8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 год – 50,0 тыс. рублей</w:t>
            </w:r>
          </w:p>
          <w:p w:rsidR="00C14203" w:rsidRPr="00B24A89" w:rsidRDefault="00C14203" w:rsidP="00B24A8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24A89">
              <w:rPr>
                <w:rFonts w:ascii="Times New Roman" w:hAnsi="Times New Roman" w:cs="Times New Roman"/>
                <w:sz w:val="28"/>
                <w:szCs w:val="28"/>
              </w:rPr>
              <w:t>2021 год – 50,0  тыс. рублей</w:t>
            </w:r>
          </w:p>
          <w:p w:rsidR="00C14203" w:rsidRPr="00B24A89" w:rsidRDefault="00C14203" w:rsidP="00B24A89"/>
          <w:p w:rsidR="00C14203" w:rsidRPr="00101BE3" w:rsidRDefault="00C14203" w:rsidP="008F7FA0">
            <w:pPr>
              <w:pStyle w:val="aff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14203" w:rsidRPr="00101BE3" w:rsidTr="00FD7C79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14203" w:rsidRPr="00101BE3" w:rsidTr="00FD7C79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осуществляют глава Верхнекубанского сельского поселения Новокубанского района</w:t>
            </w:r>
          </w:p>
        </w:tc>
      </w:tr>
    </w:tbl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2"/>
      <w:r w:rsidRPr="00101BE3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Pr="00101BE3"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</w:p>
    <w:bookmarkEnd w:id="7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Одним из направлений реализации муниципальной программы является предупреждение развития и ликвидация последствий межмуниципальных и региональных чрезвычайных ситуаций, стихийных бедствий и объектов жизнеобеспечения от угроз природного и техногенного характера.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Исключительно актуальна она и для Верхнекубанского сельского поселения Новокубанского района, поскольку здесь совмещено большое количество и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Верхнекубанского сельского поселения Новокубанского района одним из важных элементов обеспечения национальной безопасности России является повышение защиты населения, территорий и потенциально опасных объектов.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Верхнекубанского сельского поселения Новокубанского района.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 xml:space="preserve">В целях обеспечения противопожарной защиты социально значимых объектов, сельского поселения в 2009 - 2012 годах реализовывались мероприятия в соответствии с </w:t>
      </w:r>
      <w:hyperlink r:id="rId5" w:history="1">
        <w:r w:rsidRPr="00101BE3">
          <w:rPr>
            <w:rStyle w:val="a0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101BE3">
        <w:rPr>
          <w:rFonts w:ascii="Times New Roman" w:hAnsi="Times New Roman" w:cs="Times New Roman"/>
          <w:sz w:val="28"/>
          <w:szCs w:val="28"/>
        </w:rPr>
        <w:t xml:space="preserve"> Краснодарского края от 26 декабря 2008 года N 1624-КЗ "Об утверждении краевой целевой программы "Пожарная безопасность в Краснодарском крае на период до 2012 года".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 xml:space="preserve">Проводимая работа по реализации мероприятий </w:t>
      </w:r>
      <w:hyperlink r:id="rId6" w:history="1">
        <w:r w:rsidRPr="00101BE3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ведомственной целевой программы</w:t>
        </w:r>
      </w:hyperlink>
      <w:r w:rsidRPr="00101BE3">
        <w:rPr>
          <w:rFonts w:ascii="Times New Roman" w:hAnsi="Times New Roman" w:cs="Times New Roman"/>
          <w:sz w:val="28"/>
          <w:szCs w:val="28"/>
        </w:rPr>
        <w:t xml:space="preserve"> "Пожарная безопасность в Верхнекубанском сельском поселении Новокубанского района на 2014 года" позволила снизить пожароопасную обстановку в поселении, а также: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повысить пожарную безопасность социально значимых объектов Верхнекубанского сельского поселения Новокубанского района.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Терроризм стал одним из наиболее опасных вызовов безопасности мирового сообщества. Особую угрозу он представляет для крупных городов, политических, экономических и культурных центров. Получив возможность использовать в своих преступных целях достижения науки, терроризм становится все более крупномасштабным, многоликим по преследуемым целям и видам проявления.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Террористические угрозы в крае обусловлены в основном внешними факторами: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территориальным соседством Кубани с регионом проведения контртеррористической операции и так называемыми "тлеющими" точками бывших вооруженных конфликтов, из которых в край поступают огнестрельное оружие, боеприпасы и взрывчатые вещества;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сохраняющимися процессами формирования очагов террористической активности в непосредственной близости к границам края, в том числе его курортной зоне;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пребыванием на курортах края значительного числа отдыхающих, в том числе детей, объективно слабой защищенностью людей в местах отдыха;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стремлением определенных антироссийских кругов дискредитировать усилия федеральных и региональных властей по подготовке и организованному проведению Олимпийских игр 2014 года в г. Сочи;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высоким уровнем этнической миграции, особенно латентной, из республик Северного Кавказа, закавказских и среднеазиатских государств, наличием среди мигрантов лиц, обладающих опытом участия в вооруженных конфликтах и иных криминальных элементов.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Существенное влияние на обстановку в среде мигрантов оказывают соотечественники, проживающие за рубежом, иностранные клерикальные и гуманитарные организации.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 xml:space="preserve">Наиболее остро встаёт проблема обеспечения антитеррористической защищённости объектов социальной сферы. 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чрезвычайных ситуаций являются приоритетными направлениями деятельности Администрации Верхнекубанского сельского поселения Новокубанского района.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3"/>
      <w:r w:rsidRPr="00101BE3">
        <w:rPr>
          <w:rFonts w:ascii="Times New Roman" w:hAnsi="Times New Roman" w:cs="Times New Roman"/>
          <w:color w:val="auto"/>
          <w:sz w:val="28"/>
          <w:szCs w:val="28"/>
        </w:rPr>
        <w:t xml:space="preserve">2. Цели, задачи, сроки и этапы реализации </w:t>
      </w:r>
      <w:r w:rsidRPr="00101BE3">
        <w:rPr>
          <w:rFonts w:ascii="Times New Roman" w:hAnsi="Times New Roman" w:cs="Times New Roman"/>
          <w:sz w:val="28"/>
          <w:szCs w:val="28"/>
        </w:rPr>
        <w:t>муниципальной</w:t>
      </w:r>
      <w:r w:rsidRPr="00101BE3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8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предупреждение чрезвычайных ситуаций межмуниципального и регионального характера, стихийных бедствий, эпидемий и ликвидация их последствий;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снижение размера и потерь от чрезвычайных ситуаций; совершенствование системы обеспечения пожарной безопасности в Верхнекубанском сельском поселении Новокубанского района;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 xml:space="preserve">профилактика террористических и экстремистских проявлений на территории Верхнекубанского сельского поселения Новокубанского района в рамках реализации государственной политики в области противодействия терроризму и экстремизму; 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организация и осуществление на межмуниципальном и региональном уровне мероприятий по предупреждению чрезвычайных ситуаций;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создание резервов финансовых и материальных ресурсов для ликвидации чрезвычайных ситуаций  регионального характера;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 xml:space="preserve">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работников; 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внедрение эффективных форм гражданских технологий противодействия угрозам терроризма и экстремизма в Верхнекубанском сельском поселении Новокубанского района;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информационно-пропагандистское сопровождение антитеррористической деятельности на территории Верхнекубанского сельского поселения Новокубанского района;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Реализация муниципальной программы рассчитана на срок с 2015 года по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01BE3">
        <w:rPr>
          <w:rFonts w:ascii="Times New Roman" w:hAnsi="Times New Roman" w:cs="Times New Roman"/>
          <w:sz w:val="28"/>
          <w:szCs w:val="28"/>
        </w:rPr>
        <w:t> год.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04"/>
      <w:r w:rsidRPr="00101BE3">
        <w:rPr>
          <w:rFonts w:ascii="Times New Roman" w:hAnsi="Times New Roman" w:cs="Times New Roman"/>
          <w:color w:val="auto"/>
          <w:sz w:val="28"/>
          <w:szCs w:val="28"/>
        </w:rPr>
        <w:t xml:space="preserve">3. Перечень отдельных мероприятий </w:t>
      </w:r>
      <w:r w:rsidRPr="00101BE3">
        <w:rPr>
          <w:rFonts w:ascii="Times New Roman" w:hAnsi="Times New Roman" w:cs="Times New Roman"/>
          <w:sz w:val="28"/>
          <w:szCs w:val="28"/>
        </w:rPr>
        <w:t>муниципальной</w:t>
      </w:r>
      <w:r w:rsidRPr="00101BE3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с указанием источников объемов финансирования, сроков их реализации и государственных заказчиков</w:t>
      </w:r>
    </w:p>
    <w:bookmarkEnd w:id="9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Мероприятия муниципальной программы сгруппированы и приведены в подпрограммах.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05"/>
      <w:r w:rsidRPr="00101BE3">
        <w:rPr>
          <w:rFonts w:ascii="Times New Roman" w:hAnsi="Times New Roman" w:cs="Times New Roman"/>
          <w:color w:val="auto"/>
          <w:sz w:val="28"/>
          <w:szCs w:val="28"/>
        </w:rPr>
        <w:t>4. Перечень и краткое описание подпрограмм</w:t>
      </w:r>
    </w:p>
    <w:bookmarkEnd w:id="10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реализуются в рамках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1BE3"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bookmarkStart w:id="11" w:name="sub_1051"/>
      <w:r w:rsidRPr="00101BE3">
        <w:rPr>
          <w:rFonts w:ascii="Times New Roman" w:hAnsi="Times New Roman" w:cs="Times New Roman"/>
          <w:sz w:val="28"/>
          <w:szCs w:val="28"/>
        </w:rPr>
        <w:t>1. "</w:t>
      </w:r>
      <w:hyperlink w:anchor="sub_1000" w:history="1">
        <w:r w:rsidRPr="00101BE3">
          <w:rPr>
            <w:rStyle w:val="a0"/>
            <w:rFonts w:ascii="Times New Roman" w:hAnsi="Times New Roman"/>
            <w:color w:val="auto"/>
            <w:sz w:val="28"/>
            <w:szCs w:val="28"/>
          </w:rPr>
          <w:t xml:space="preserve">Мероприятия по предупреждению и ликвидации чрезвычайных ситуаций, стихийных бедствий и их последствий в </w:t>
        </w:r>
        <w:r w:rsidRPr="00101BE3">
          <w:rPr>
            <w:rFonts w:ascii="Times New Roman" w:hAnsi="Times New Roman" w:cs="Times New Roman"/>
            <w:b/>
            <w:sz w:val="28"/>
            <w:szCs w:val="28"/>
          </w:rPr>
          <w:t>Верхнекубанском сельском поселении Новокубанского района</w:t>
        </w:r>
        <w:r w:rsidRPr="00101BE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01BE3">
          <w:rPr>
            <w:rStyle w:val="a0"/>
            <w:rFonts w:ascii="Times New Roman" w:hAnsi="Times New Roman"/>
            <w:color w:val="auto"/>
            <w:sz w:val="28"/>
            <w:szCs w:val="28"/>
          </w:rPr>
          <w:t xml:space="preserve"> на 2015 - 20</w:t>
        </w:r>
        <w:r>
          <w:rPr>
            <w:rStyle w:val="a0"/>
            <w:rFonts w:ascii="Times New Roman" w:hAnsi="Times New Roman"/>
            <w:color w:val="auto"/>
            <w:sz w:val="28"/>
            <w:szCs w:val="28"/>
          </w:rPr>
          <w:t>21</w:t>
        </w:r>
        <w:r w:rsidRPr="00101BE3">
          <w:rPr>
            <w:rStyle w:val="a0"/>
            <w:rFonts w:ascii="Times New Roman" w:hAnsi="Times New Roman"/>
            <w:color w:val="auto"/>
            <w:sz w:val="28"/>
            <w:szCs w:val="28"/>
          </w:rPr>
          <w:t> годы</w:t>
        </w:r>
      </w:hyperlink>
      <w:r w:rsidRPr="00101BE3">
        <w:rPr>
          <w:rFonts w:ascii="Times New Roman" w:hAnsi="Times New Roman" w:cs="Times New Roman"/>
          <w:sz w:val="28"/>
          <w:szCs w:val="28"/>
        </w:rPr>
        <w:t>".</w:t>
      </w:r>
    </w:p>
    <w:bookmarkEnd w:id="11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Подпрограмма направлена на предупреждение развития и ликвидация последствий межмуниципальных и региональных чрезвычайных ситуаций, стихийных бедствий, оказание содействия муниципальным образованиям в обеспечении защиты населения, территорий и объектов жизнеобеспечения от угроз природного и техногенного характера.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bookmarkStart w:id="12" w:name="sub_1052"/>
      <w:r w:rsidRPr="00101BE3">
        <w:rPr>
          <w:rFonts w:ascii="Times New Roman" w:hAnsi="Times New Roman" w:cs="Times New Roman"/>
          <w:sz w:val="28"/>
          <w:szCs w:val="28"/>
        </w:rPr>
        <w:t>2. "</w:t>
      </w:r>
      <w:hyperlink w:anchor="sub_2000" w:history="1">
        <w:r w:rsidRPr="00101BE3">
          <w:rPr>
            <w:rStyle w:val="a0"/>
            <w:rFonts w:ascii="Times New Roman" w:hAnsi="Times New Roman"/>
            <w:color w:val="auto"/>
            <w:sz w:val="28"/>
            <w:szCs w:val="28"/>
          </w:rPr>
          <w:t xml:space="preserve">Пожарная безопасность в </w:t>
        </w:r>
        <w:r w:rsidRPr="00101BE3">
          <w:rPr>
            <w:rFonts w:ascii="Times New Roman" w:hAnsi="Times New Roman" w:cs="Times New Roman"/>
            <w:b/>
            <w:sz w:val="28"/>
            <w:szCs w:val="28"/>
          </w:rPr>
          <w:t>Верхнекубанском сельском поселении Новокубанского района</w:t>
        </w:r>
        <w:r w:rsidRPr="00101BE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01BE3">
          <w:rPr>
            <w:rStyle w:val="a0"/>
            <w:rFonts w:ascii="Times New Roman" w:hAnsi="Times New Roman"/>
            <w:color w:val="auto"/>
            <w:sz w:val="28"/>
            <w:szCs w:val="28"/>
          </w:rPr>
          <w:t xml:space="preserve"> на 2015 - 20</w:t>
        </w:r>
        <w:r>
          <w:rPr>
            <w:rStyle w:val="a0"/>
            <w:rFonts w:ascii="Times New Roman" w:hAnsi="Times New Roman"/>
            <w:color w:val="auto"/>
            <w:sz w:val="28"/>
            <w:szCs w:val="28"/>
          </w:rPr>
          <w:t>21</w:t>
        </w:r>
        <w:r w:rsidRPr="00101BE3">
          <w:rPr>
            <w:rStyle w:val="a0"/>
            <w:rFonts w:ascii="Times New Roman" w:hAnsi="Times New Roman"/>
            <w:color w:val="auto"/>
            <w:sz w:val="28"/>
            <w:szCs w:val="28"/>
          </w:rPr>
          <w:t> годы</w:t>
        </w:r>
      </w:hyperlink>
      <w:r w:rsidRPr="00101BE3">
        <w:rPr>
          <w:rFonts w:ascii="Times New Roman" w:hAnsi="Times New Roman" w:cs="Times New Roman"/>
          <w:sz w:val="28"/>
          <w:szCs w:val="28"/>
        </w:rPr>
        <w:t>".</w:t>
      </w:r>
    </w:p>
    <w:bookmarkEnd w:id="12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 xml:space="preserve">Подпрограмма направлена на: 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реализацию приоритетных мероприятий по обеспечению пожарной безопасности учреждений социальной сферы Верхнекубанского сельского поселения Новокубанского района.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101BE3">
        <w:rPr>
          <w:rFonts w:ascii="Times New Roman" w:hAnsi="Times New Roman" w:cs="Times New Roman"/>
          <w:color w:val="auto"/>
          <w:sz w:val="28"/>
          <w:szCs w:val="28"/>
        </w:rPr>
        <w:t xml:space="preserve">5. Обоснование ресурсного обеспечения </w:t>
      </w:r>
      <w:r w:rsidRPr="00101BE3">
        <w:rPr>
          <w:rFonts w:ascii="Times New Roman" w:hAnsi="Times New Roman" w:cs="Times New Roman"/>
          <w:sz w:val="28"/>
          <w:szCs w:val="28"/>
        </w:rPr>
        <w:t>муниципальной</w:t>
      </w:r>
      <w:r w:rsidRPr="00101BE3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3" w:name="sub_1061"/>
      <w:r w:rsidRPr="00101BE3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Таблица N 1</w:t>
      </w:r>
    </w:p>
    <w:bookmarkEnd w:id="13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9"/>
        <w:gridCol w:w="2100"/>
        <w:gridCol w:w="901"/>
        <w:gridCol w:w="977"/>
        <w:gridCol w:w="977"/>
        <w:gridCol w:w="977"/>
        <w:gridCol w:w="977"/>
        <w:gridCol w:w="977"/>
        <w:gridCol w:w="977"/>
        <w:gridCol w:w="978"/>
      </w:tblGrid>
      <w:tr w:rsidR="00C14203" w:rsidRPr="00101BE3" w:rsidTr="00B24A89"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(тыс. руб.)</w:t>
            </w:r>
          </w:p>
        </w:tc>
      </w:tr>
      <w:tr w:rsidR="00C14203" w:rsidRPr="00101BE3" w:rsidTr="00B24A89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C14203" w:rsidRPr="00101BE3" w:rsidTr="00E7564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</w:p>
        </w:tc>
      </w:tr>
      <w:tr w:rsidR="00C14203" w:rsidRPr="00101BE3" w:rsidTr="00E7564F">
        <w:trPr>
          <w:trHeight w:val="3864"/>
        </w:trPr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06101"/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Pr="00101BE3">
                <w:rPr>
                  <w:rStyle w:val="a0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 "Мероприятия по предупреждению и ликвидации чрезвычайных ситуаций, стихийных бедствий и их последствий в Верхнекубанском сельском поселении Новокубанского района 2015 - 20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годы"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  <w:tc>
          <w:tcPr>
            <w:tcW w:w="586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переданы в МО «Новокубанский район»</w:t>
            </w:r>
          </w:p>
        </w:tc>
      </w:tr>
      <w:tr w:rsidR="00C14203" w:rsidRPr="00101BE3" w:rsidTr="00E7564F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2000" w:history="1">
              <w:r w:rsidRPr="00101BE3">
                <w:rPr>
                  <w:rStyle w:val="a0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 "Пожарная безопасность в Верхнекубанском сельском поселении Новокубанского района 2015 - 20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 годы 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101BE3">
        <w:rPr>
          <w:rFonts w:ascii="Times New Roman" w:hAnsi="Times New Roman" w:cs="Times New Roman"/>
          <w:color w:val="auto"/>
          <w:sz w:val="28"/>
          <w:szCs w:val="28"/>
        </w:rPr>
        <w:t xml:space="preserve">6. Перечень целевых показателей </w:t>
      </w:r>
      <w:r w:rsidRPr="00101BE3">
        <w:rPr>
          <w:rFonts w:ascii="Times New Roman" w:hAnsi="Times New Roman" w:cs="Times New Roman"/>
          <w:sz w:val="28"/>
          <w:szCs w:val="28"/>
        </w:rPr>
        <w:t>муниципальной</w:t>
      </w:r>
      <w:r w:rsidRPr="00101BE3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с расшифровкой плановых значений по годам ее реализации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  <w:bookmarkStart w:id="15" w:name="sub_171"/>
      <w:r w:rsidRPr="00101BE3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Таблица N 2</w:t>
      </w:r>
    </w:p>
    <w:p w:rsidR="00C14203" w:rsidRPr="00101BE3" w:rsidRDefault="00C14203" w:rsidP="007065D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7"/>
        <w:gridCol w:w="2160"/>
        <w:gridCol w:w="1510"/>
        <w:gridCol w:w="34"/>
        <w:gridCol w:w="76"/>
        <w:gridCol w:w="720"/>
        <w:gridCol w:w="121"/>
        <w:gridCol w:w="29"/>
        <w:gridCol w:w="570"/>
        <w:gridCol w:w="352"/>
        <w:gridCol w:w="368"/>
        <w:gridCol w:w="584"/>
        <w:gridCol w:w="316"/>
        <w:gridCol w:w="635"/>
        <w:gridCol w:w="85"/>
        <w:gridCol w:w="867"/>
        <w:gridCol w:w="213"/>
        <w:gridCol w:w="743"/>
        <w:gridCol w:w="700"/>
      </w:tblGrid>
      <w:tr w:rsidR="00C14203" w:rsidRPr="00101BE3" w:rsidTr="00F82B7E">
        <w:tc>
          <w:tcPr>
            <w:tcW w:w="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целей муниципальной программы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единица изм.</w:t>
            </w:r>
          </w:p>
        </w:tc>
        <w:tc>
          <w:tcPr>
            <w:tcW w:w="64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C14203" w:rsidRPr="00101BE3" w:rsidTr="00F82B7E">
        <w:tc>
          <w:tcPr>
            <w:tcW w:w="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</w:p>
        </w:tc>
      </w:tr>
      <w:tr w:rsidR="00C14203" w:rsidRPr="00101BE3" w:rsidTr="00F82B7E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hyperlink w:anchor="sub_1000" w:history="1">
              <w:r w:rsidRPr="00101BE3">
                <w:rPr>
                  <w:rStyle w:val="a0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Pr="00101B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"Мероприятия по предупреждению и ликвидации чрезвычайных ситуаций, стихийных бедствий и их последствий в 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Верхнекубанском сельском поселении Новокубанского района 2015 - 20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C14203" w:rsidRPr="00101BE3" w:rsidTr="00F82B7E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Охват населения и организаций края техническими средствами оповещения об угрозе возникновения чрезвычайных ситуаций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% (нов. / стар.)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переданы в МО «Новокубанский район»</w:t>
            </w:r>
          </w:p>
        </w:tc>
      </w:tr>
      <w:tr w:rsidR="00C14203" w:rsidRPr="00101BE3" w:rsidTr="00F82B7E">
        <w:trPr>
          <w:trHeight w:val="62"/>
        </w:trPr>
        <w:tc>
          <w:tcPr>
            <w:tcW w:w="108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03" w:rsidRPr="00101BE3" w:rsidTr="00F82B7E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  <w:hyperlink w:anchor="sub_2000" w:history="1">
              <w:r w:rsidRPr="00101BE3">
                <w:rPr>
                  <w:rStyle w:val="a0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Pr="00101B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"Пожарная безопасность в 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Верхнекубанском сельском поселении Новокубанского района 2015 - 20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  <w:r w:rsidRPr="00101B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</w:p>
        </w:tc>
      </w:tr>
      <w:tr w:rsidR="00C14203" w:rsidRPr="00101BE3" w:rsidTr="00F82B7E">
        <w:trPr>
          <w:trHeight w:val="848"/>
        </w:trPr>
        <w:tc>
          <w:tcPr>
            <w:tcW w:w="7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4203" w:rsidRPr="00F82B7E" w:rsidRDefault="00C14203" w:rsidP="00F82B7E">
            <w:pPr>
              <w:pStyle w:val="Heading1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2B7E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учреждений</w:t>
            </w:r>
            <w:r w:rsidRPr="00F82B7E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4203" w:rsidRPr="001914CD" w:rsidRDefault="00C14203" w:rsidP="00F82B7E">
            <w:pPr>
              <w:pStyle w:val="Heading1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14C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4203" w:rsidRPr="001914CD" w:rsidRDefault="00C14203" w:rsidP="00F82B7E">
            <w:pPr>
              <w:pStyle w:val="Heading1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14C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4203" w:rsidRPr="001914CD" w:rsidRDefault="00C14203" w:rsidP="00F82B7E">
            <w:pPr>
              <w:pStyle w:val="Heading1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14C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4203" w:rsidRPr="001914CD" w:rsidRDefault="00C14203" w:rsidP="00F82B7E">
            <w:pPr>
              <w:pStyle w:val="Heading1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14C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4203" w:rsidRPr="001914CD" w:rsidRDefault="00C14203" w:rsidP="00F82B7E">
            <w:pPr>
              <w:pStyle w:val="Heading1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14C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4203" w:rsidRPr="001914CD" w:rsidRDefault="00C14203" w:rsidP="00F82B7E">
            <w:pPr>
              <w:pStyle w:val="Heading1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14C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4203" w:rsidRPr="001914CD" w:rsidRDefault="00C14203" w:rsidP="00F82B7E">
            <w:pPr>
              <w:pStyle w:val="Heading1"/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14C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14203" w:rsidRPr="00101BE3" w:rsidTr="00F82B7E">
        <w:trPr>
          <w:trHeight w:val="2040"/>
        </w:trPr>
        <w:tc>
          <w:tcPr>
            <w:tcW w:w="7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Обучение мерам пожарной безопасности, прохождение пожарно-технического минимума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14203" w:rsidRPr="00101BE3" w:rsidTr="00F82B7E">
        <w:trPr>
          <w:trHeight w:val="62"/>
        </w:trPr>
        <w:tc>
          <w:tcPr>
            <w:tcW w:w="1080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101BE3">
        <w:rPr>
          <w:rFonts w:ascii="Times New Roman" w:hAnsi="Times New Roman" w:cs="Times New Roman"/>
          <w:color w:val="auto"/>
          <w:sz w:val="28"/>
          <w:szCs w:val="28"/>
        </w:rPr>
        <w:t xml:space="preserve">7. Механизм реализации муниципальной программы, включающий, в том числе, методику оценки эффективности </w:t>
      </w:r>
      <w:r w:rsidRPr="00101BE3">
        <w:rPr>
          <w:rFonts w:ascii="Times New Roman" w:hAnsi="Times New Roman" w:cs="Times New Roman"/>
          <w:sz w:val="28"/>
          <w:szCs w:val="28"/>
        </w:rPr>
        <w:t>муниципальных</w:t>
      </w:r>
      <w:r w:rsidRPr="00101BE3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базируется на принципах социального партнерства координаторов подпрограмм, а также на принципах четкого разграничения полномочий и ответственности всех участников муниципальной программы.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с участием администрации Верхнекубанского сельского поселения Новокубанского района  - государственных заказчиков, ответственных за выполнение мероприятий, исполнителей мероприятий подпрограммы.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ее реализации: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координаторов подпрограмм, государственных заказчиков, иных исполнителей;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муниципальных программ;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7" w:history="1">
        <w:r w:rsidRPr="00101BE3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101BE3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организует реализацию подпрограммы;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организует координацию деятельности государственных заказчиков и ответственных за выполнение мероприятий подпрограммы;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заказчиков и ответственных за выполнение мероприятий подпрограммы;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организует работу по достижению целевых показателей подпрограммы;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государственных заказчиков, ответственных за реализацию мероприятий;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организует работу по достижению целевых показателей подпрограммы;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осуществляет контроль за выполнением сетевых планов-графиков и ходом реализации организует работу по достижению целевых показателей подпрограммы;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муниципальных программ;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Государственный заказчик мероприятий: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ежемесячно представляет отчетность координатору муниципальной программы, организует работу по достижению целевых показателей подпрограммы о результатах выполнения мероприятий подпрограммы;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осуществляет согласование с основными участниками подпрограммы возможных сроков выполнения мероприятий, предложений по объемам и источникам финансирования;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подпрограммы;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подпрограммы.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Ответственный за выполнение мероприятия муниципальной программе: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заключает соглашения с получателями субсидий в установленном законодательством порядке;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осуществляет текущий контроль за использованием субсидий, предусмотренных подпрограммы;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ежемесячно представляет отчетность координатору подпрограммы о результатах выполнения мероприятий подпрограммы;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муниципальной 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подпрограммы.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bookmarkStart w:id="16" w:name="sub_10843"/>
      <w:r w:rsidRPr="00101BE3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bookmarkEnd w:id="16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муниципальной программы осуществляет глава Верхнекубанского сельского поселения Новокубанского района  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101BE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1BE3">
        <w:rPr>
          <w:rFonts w:ascii="Times New Roman" w:hAnsi="Times New Roman" w:cs="Times New Roman"/>
          <w:sz w:val="28"/>
          <w:szCs w:val="28"/>
        </w:rPr>
        <w:t xml:space="preserve"> Верхнекубанского сельского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1BE3">
        <w:rPr>
          <w:rFonts w:ascii="Times New Roman" w:hAnsi="Times New Roman" w:cs="Times New Roman"/>
          <w:sz w:val="28"/>
          <w:szCs w:val="28"/>
        </w:rPr>
        <w:t xml:space="preserve">оселения Новокубанского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>А.В. Брежнев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914CD" w:rsidRDefault="00C14203" w:rsidP="001914CD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17" w:name="sub_1000"/>
      <w:r w:rsidRPr="001914CD">
        <w:rPr>
          <w:rFonts w:ascii="Times New Roman" w:hAnsi="Times New Roman" w:cs="Times New Roman"/>
          <w:sz w:val="28"/>
          <w:szCs w:val="28"/>
        </w:rPr>
        <w:t>Приложение N 1</w:t>
      </w:r>
    </w:p>
    <w:bookmarkEnd w:id="17"/>
    <w:p w:rsidR="00C14203" w:rsidRPr="001914CD" w:rsidRDefault="00C14203" w:rsidP="001914CD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14CD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" w:history="1">
        <w:r w:rsidRPr="001914CD">
          <w:rPr>
            <w:rStyle w:val="Hyperlink"/>
            <w:rFonts w:ascii="Times New Roman" w:hAnsi="Times New Roman"/>
            <w:sz w:val="28"/>
            <w:szCs w:val="28"/>
          </w:rPr>
          <w:t xml:space="preserve"> муниципальной программе</w:t>
        </w:r>
      </w:hyperlink>
    </w:p>
    <w:p w:rsidR="00C14203" w:rsidRPr="001914CD" w:rsidRDefault="00C14203" w:rsidP="001914CD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14CD">
        <w:rPr>
          <w:rFonts w:ascii="Times New Roman" w:hAnsi="Times New Roman" w:cs="Times New Roman"/>
          <w:sz w:val="28"/>
          <w:szCs w:val="28"/>
        </w:rPr>
        <w:t>Верхнекубанского сельского</w:t>
      </w:r>
    </w:p>
    <w:p w:rsidR="00C14203" w:rsidRPr="001914CD" w:rsidRDefault="00C14203" w:rsidP="001914CD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14CD">
        <w:rPr>
          <w:rFonts w:ascii="Times New Roman" w:hAnsi="Times New Roman" w:cs="Times New Roman"/>
          <w:sz w:val="28"/>
          <w:szCs w:val="28"/>
        </w:rPr>
        <w:t xml:space="preserve"> поселения Новокубанского </w:t>
      </w:r>
    </w:p>
    <w:p w:rsidR="00C14203" w:rsidRPr="001914CD" w:rsidRDefault="00C14203" w:rsidP="001914CD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14CD">
        <w:rPr>
          <w:rFonts w:ascii="Times New Roman" w:hAnsi="Times New Roman" w:cs="Times New Roman"/>
          <w:sz w:val="28"/>
          <w:szCs w:val="28"/>
        </w:rPr>
        <w:t>района 2015 - 20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914CD">
        <w:rPr>
          <w:rFonts w:ascii="Times New Roman" w:hAnsi="Times New Roman" w:cs="Times New Roman"/>
          <w:sz w:val="28"/>
          <w:szCs w:val="28"/>
        </w:rPr>
        <w:t xml:space="preserve"> годы </w:t>
      </w:r>
    </w:p>
    <w:p w:rsidR="00C14203" w:rsidRPr="001914CD" w:rsidRDefault="00C14203" w:rsidP="001914CD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14CD">
        <w:rPr>
          <w:rFonts w:ascii="Times New Roman" w:hAnsi="Times New Roman" w:cs="Times New Roman"/>
          <w:sz w:val="28"/>
          <w:szCs w:val="28"/>
        </w:rPr>
        <w:t>"Обеспечение</w:t>
      </w:r>
    </w:p>
    <w:p w:rsidR="00C14203" w:rsidRPr="001914CD" w:rsidRDefault="00C14203" w:rsidP="001914CD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14CD">
        <w:rPr>
          <w:rFonts w:ascii="Times New Roman" w:hAnsi="Times New Roman" w:cs="Times New Roman"/>
          <w:sz w:val="28"/>
          <w:szCs w:val="28"/>
        </w:rPr>
        <w:t>безопасности населения"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101BE3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Подпрограмма "Мероприятия по предупреждению и ликвидации чрезвычайных ситуаций, стихийных бедствий и их последствий в </w:t>
      </w:r>
      <w:r w:rsidRPr="00101BE3">
        <w:rPr>
          <w:rFonts w:ascii="Times New Roman" w:hAnsi="Times New Roman" w:cs="Times New Roman"/>
          <w:sz w:val="28"/>
          <w:szCs w:val="28"/>
        </w:rPr>
        <w:t>Верхнекубанском сельском поселении Новокубанского района 2015 - 20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01BE3">
        <w:rPr>
          <w:rFonts w:ascii="Times New Roman" w:hAnsi="Times New Roman" w:cs="Times New Roman"/>
          <w:sz w:val="28"/>
          <w:szCs w:val="28"/>
        </w:rPr>
        <w:t xml:space="preserve"> годы муниципальной </w:t>
      </w:r>
      <w:r w:rsidRPr="00101BE3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 w:rsidRPr="00101BE3">
        <w:rPr>
          <w:rFonts w:ascii="Times New Roman" w:hAnsi="Times New Roman" w:cs="Times New Roman"/>
          <w:sz w:val="28"/>
          <w:szCs w:val="28"/>
        </w:rPr>
        <w:t xml:space="preserve">Верхнекубанского сельского поселения Новокубанского района </w:t>
      </w:r>
      <w:r w:rsidRPr="00101BE3">
        <w:rPr>
          <w:rFonts w:ascii="Times New Roman" w:hAnsi="Times New Roman" w:cs="Times New Roman"/>
          <w:color w:val="auto"/>
          <w:sz w:val="28"/>
          <w:szCs w:val="28"/>
        </w:rPr>
        <w:t>"Обеспечение безопасности населения"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101BE3">
        <w:rPr>
          <w:rFonts w:ascii="Times New Roman" w:hAnsi="Times New Roman" w:cs="Times New Roman"/>
          <w:color w:val="auto"/>
          <w:sz w:val="28"/>
          <w:szCs w:val="28"/>
        </w:rPr>
        <w:t xml:space="preserve">Паспорт подпрограммы "Мероприятия по предупреждению и ликвидации чрезвычайных ситуаций, стихийных бедствий и их последствий в </w:t>
      </w:r>
      <w:r w:rsidRPr="00101BE3">
        <w:rPr>
          <w:rFonts w:ascii="Times New Roman" w:hAnsi="Times New Roman" w:cs="Times New Roman"/>
          <w:sz w:val="28"/>
          <w:szCs w:val="28"/>
        </w:rPr>
        <w:t>Верхнекубанском сельском поселении Новокубанского района 2015 - 20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01BE3">
        <w:rPr>
          <w:rFonts w:ascii="Times New Roman" w:hAnsi="Times New Roman" w:cs="Times New Roman"/>
          <w:sz w:val="28"/>
          <w:szCs w:val="28"/>
        </w:rPr>
        <w:t> годы»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5880"/>
      </w:tblGrid>
      <w:tr w:rsidR="00C14203" w:rsidRPr="00101BE3" w:rsidTr="00C16AA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подпрограмма "Мероприятия по предупреждению и ликвидации чрезвычайных ситуаций, стихийных бедствий и их последствий в Верхнекубанском сельском поселении Новокубанского района 2015 - 20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 годы (далее - подпрограмма)</w:t>
            </w:r>
          </w:p>
        </w:tc>
      </w:tr>
      <w:tr w:rsidR="00C14203" w:rsidRPr="00101BE3" w:rsidTr="00C16AA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Верхнекубанского сельского поселения Новокубанского района  </w:t>
            </w:r>
          </w:p>
        </w:tc>
      </w:tr>
      <w:tr w:rsidR="00C14203" w:rsidRPr="00101BE3" w:rsidTr="00C16AA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предупреждение чрезвычайных ситуаций межмуниципального и регионального характера, стихийных бедствий, эпидемий и ликвидации их последствий;</w:t>
            </w:r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снижение размера ущерба и потерь от чрезвычайных ситуаций межмуниципального и регионального характера;</w:t>
            </w:r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      </w:r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 защиты населения и территорий от чрезвычайных ситуаций</w:t>
            </w:r>
          </w:p>
        </w:tc>
      </w:tr>
      <w:tr w:rsidR="00C14203" w:rsidRPr="00101BE3" w:rsidTr="00C16AA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03" w:rsidRPr="00101BE3" w:rsidTr="00C16AA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C14203" w:rsidRPr="00101BE3" w:rsidTr="00C16AA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03" w:rsidRPr="00101BE3" w:rsidTr="00C16AA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0017"/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подпрограммы</w:t>
            </w:r>
            <w:bookmarkEnd w:id="18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всего на 2015 - 20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 годы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148,0тысяч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 рублей из средств местного  бюджета, в том числе:</w:t>
            </w:r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00172"/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2015 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,0 тысячи рублей</w:t>
            </w:r>
            <w:bookmarkEnd w:id="19"/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-2021 годы полномочия переданы в МО «Новокубанский район</w:t>
            </w:r>
          </w:p>
        </w:tc>
      </w:tr>
      <w:tr w:rsidR="00C14203" w:rsidRPr="00101BE3" w:rsidTr="00C16AA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1002"/>
      <w:r w:rsidRPr="00101BE3">
        <w:rPr>
          <w:rFonts w:ascii="Times New Roman" w:hAnsi="Times New Roman" w:cs="Times New Roman"/>
          <w:color w:val="auto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bookmarkEnd w:id="20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Одним из направлений реализации подпрограммы является предупреждение развития и ликвидация последствий чрезвычайных ситуаций, стихийных бедствий, территорий и объектов жизнеобеспечения от угроз природного и техногенного характера.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Анализ информации о чрезвычайных ситуациях на территории  Верхнекубанского сельского поселения Новокубанского района 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Верхнекубанского сельского поселения Новокубанского района.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В связи с этим важно привлечь аварийно-спасательный отряд, которые бы эффективно действовали в чрезвычайных ситуациях, предотвращая или сокращая экономические потери, человеческие жертвы, могли с максимальной оперативностью отреагировать на возникшие угрозы чрезвычайных ситуаций либо ликвидировать чрезвычайную ситуацию, максимально минимизируя её последствия.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Достичь высоко уровня эффективности аварийно-спасательных работ возможно только комплексными мерами.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Предполагается, что подпрограмма станет одним из инструментов, который позволит значительно снизить человеческие жертвы при чрезвычайных ситуациях, повысить оперативность реагирования на них, сократить экономический ущерб, будет способствовать реализации приоритетных задач социально-экономического развития Верхнекубанского сельского поселения Новокубанского района  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поселения, относятся сильные ветры и ливни, смерчи, град, ураган, оледенение, а также интенсивное выпадение мокрого снега и гололед. 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Большую угрозу для экономики и безопасности населения поселения представляют экзогенные (оползни, разрушение морских берегов, подтопление территорий, селеобразование) и эндогенные (землетрясения, грязевой вулканизм) природные геологические процессы.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Реализованные мероприятия позволили повысить уровень знаний специалистов в сфере гражданской обороны, защиты от чрезвычайных ситуаций и снизить риск их возникновения и величину ущерба экономике и экологии, уменьшить число жертв среди населения.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003"/>
      <w:r w:rsidRPr="00101BE3">
        <w:rPr>
          <w:rFonts w:ascii="Times New Roman" w:hAnsi="Times New Roman" w:cs="Times New Roman"/>
          <w:color w:val="auto"/>
          <w:sz w:val="28"/>
          <w:szCs w:val="28"/>
        </w:rPr>
        <w:t>2. Цели и задачи, сроки и этапы реализации подпрограммы</w:t>
      </w:r>
    </w:p>
    <w:bookmarkEnd w:id="21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 xml:space="preserve">предупреждение чрезвычайных ситуаций, стихийных бедствий и ликвидация их последствий, софинансирование расходов на ликвидацию и предупреждение от чрезвычайных ситуаций муниципального характера на территории Краснодарского края в случаях, установленных </w:t>
      </w:r>
      <w:hyperlink r:id="rId8" w:history="1">
        <w:r w:rsidRPr="00101BE3">
          <w:rPr>
            <w:rStyle w:val="a0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101BE3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31 марта 2005 года N 273 "О финансировании мероприятий по предупреждению и ликвидации чрезвычайных ситуаций и их последствий в крае за счет средств, выделяемых из федерального и краевого бюджетов";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снижение размера ущерба и потерь от чрезвычайных ситуаций.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гражданской обороне, защите населения и территории Верхнекубанского сельского поселения Новокубанского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межмуниципального и регионального характера;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финансирование мероприятий в области защиты населения и территорий от чрезвычайных ситуаций;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Подпрограмма рассчитана на 2015 - 2017 годы.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101BE3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Перечень мероприятий подпрограммы, финансируемых за счет средств местного бюджета.</w:t>
      </w:r>
    </w:p>
    <w:p w:rsidR="00C14203" w:rsidRPr="00101BE3" w:rsidRDefault="00C14203" w:rsidP="007065D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2" w:name="sub_1041"/>
      <w:r w:rsidRPr="00101BE3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Таблица N 1</w:t>
      </w:r>
    </w:p>
    <w:bookmarkEnd w:id="22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8"/>
        <w:gridCol w:w="1992"/>
        <w:gridCol w:w="931"/>
        <w:gridCol w:w="1087"/>
        <w:gridCol w:w="992"/>
        <w:gridCol w:w="3371"/>
      </w:tblGrid>
      <w:tr w:rsidR="00C14203" w:rsidRPr="00101BE3" w:rsidTr="00467977"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(или подпрограммы)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14203" w:rsidRPr="00101BE3" w:rsidTr="00E7564F"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2016-2021 годы</w:t>
            </w:r>
          </w:p>
        </w:tc>
      </w:tr>
      <w:tr w:rsidR="00C14203" w:rsidRPr="00101BE3" w:rsidTr="00E7564F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4203" w:rsidRPr="00101BE3" w:rsidTr="00E7564F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учреждения(аварийно-спасательные отряды)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переданы в МО «Новокубанский район</w:t>
            </w:r>
          </w:p>
        </w:tc>
      </w:tr>
      <w:tr w:rsidR="00C14203" w:rsidRPr="00101BE3" w:rsidTr="00E7564F">
        <w:tc>
          <w:tcPr>
            <w:tcW w:w="35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041100"/>
            <w:r w:rsidRPr="00101BE3">
              <w:rPr>
                <w:rStyle w:val="a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Всего по подпрограмме</w:t>
            </w:r>
            <w:bookmarkEnd w:id="23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484E7D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484E7D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484E7D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101BE3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bookmarkStart w:id="24" w:name="sub_10051"/>
      <w:r w:rsidRPr="00101BE3">
        <w:rPr>
          <w:rFonts w:ascii="Times New Roman" w:hAnsi="Times New Roman" w:cs="Times New Roman"/>
          <w:sz w:val="28"/>
          <w:szCs w:val="28"/>
        </w:rPr>
        <w:t xml:space="preserve">Мероприятия подпрограммы финансируются за счет средств местного бюджета в объеме </w:t>
      </w:r>
      <w:r>
        <w:rPr>
          <w:rFonts w:ascii="Times New Roman" w:hAnsi="Times New Roman" w:cs="Times New Roman"/>
          <w:sz w:val="28"/>
          <w:szCs w:val="28"/>
        </w:rPr>
        <w:t xml:space="preserve">460,0 </w:t>
      </w:r>
      <w:r w:rsidRPr="00101BE3">
        <w:rPr>
          <w:rFonts w:ascii="Times New Roman" w:hAnsi="Times New Roman" w:cs="Times New Roman"/>
          <w:sz w:val="28"/>
          <w:szCs w:val="28"/>
        </w:rPr>
        <w:t>тыс. рублей.</w:t>
      </w:r>
    </w:p>
    <w:bookmarkEnd w:id="24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5" w:name="sub_151"/>
      <w:r w:rsidRPr="00101BE3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Таблица N 2</w:t>
      </w:r>
    </w:p>
    <w:bookmarkEnd w:id="25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820"/>
        <w:gridCol w:w="4060"/>
      </w:tblGrid>
      <w:tr w:rsidR="00C14203" w:rsidRPr="00101BE3" w:rsidTr="00FD7C79"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(тыс. руб.)</w:t>
            </w:r>
          </w:p>
        </w:tc>
      </w:tr>
      <w:tr w:rsidR="00C14203" w:rsidRPr="00101BE3" w:rsidTr="00FD7C79"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из местного бюджета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в том числе по годам (тыс. руб.)</w:t>
            </w:r>
          </w:p>
        </w:tc>
      </w:tr>
      <w:tr w:rsidR="00C14203" w:rsidRPr="00101BE3" w:rsidTr="00E7564F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2015 год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2017-2021 годы</w:t>
            </w:r>
          </w:p>
        </w:tc>
      </w:tr>
      <w:tr w:rsidR="00C14203" w:rsidRPr="00101BE3" w:rsidTr="00E7564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512"/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bookmarkEnd w:id="26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переданы в МО «Новокубанский район</w:t>
            </w:r>
          </w:p>
        </w:tc>
      </w:tr>
    </w:tbl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Ежегодное финансирование подпрограммы осуществляется по следующим направлениям: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вертолетный мониторинг зон возникновения чрезвычайной ситуации, а также территорий, имеющих потенциальную угрозу возникновения чрезвычайной ситуации;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гражданской обороне, защите населения и территории Верхнекубанского сельского поселения Новокубанского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осуществление подготовки и содержание в готовности необходимых сил и средств для защиты населения и территорий от чрезвычайных ситуаций.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006"/>
      <w:r w:rsidRPr="00101BE3">
        <w:rPr>
          <w:rFonts w:ascii="Times New Roman" w:hAnsi="Times New Roman" w:cs="Times New Roman"/>
          <w:color w:val="auto"/>
          <w:sz w:val="28"/>
          <w:szCs w:val="28"/>
        </w:rPr>
        <w:t>5. Оценка социально-экономической эффективности подпрограммы</w:t>
      </w:r>
    </w:p>
    <w:bookmarkEnd w:id="27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 ускорению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бедствий, для частичного покрытия расходов на финансирование мероприятий, связанных с предупреждением и ликвидацией чрезвычайных ситуаций и их последствий на территории Верхнекубанского сельского поселения Новокубанского района. Основными критериями успешной реализации подпрограммы являются, прежде всего, количество спасенных людей, а также объемы проведенных аварийно-восстановительных и аварийно-спасательных работ на социально значимых объектах.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При выполнении намеченных в подпрограмме мероприятий предполагается создать эффективную скоординированную систему спасения пострадавших в чрезвычайных ситуациях природного и техногенного характера, которая будет нацелена на сокращение времени реагирования на чрезвычайные ситуации, повышение эффективности проводимых аварийно-спасательных работ и увеличение числа спасенных.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Эффективность реализации поставленных задач по годам позволяют оценить количественно измеряемые показатели, увязанные с программными мероприятиями и финансированием.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Реализация подпрограммы в целом позволит: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стабилизировать обстановку в поселении, связанную с чрезвычайными ситуациями природного и техногенного характера;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снизить риск возникновения чрезвычайных ситуаций техногенного характера;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уменьшить тяжесть последствий и ущерб, причиняемый здоровью, имуществу населения, окружающей природной среде в результате возникновения чрезвычайных ситуаций.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подпрограммой, позволит: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увеличить охват обучения неработающего населения способам защиты и действиям в чрезвычайных ситуациях до 75%;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увеличить охват обучения детей, подростков и молодежи способам защиты и действиям в чрезвычайных ситуациях до 85%;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повысить качество подготовки населения поселения к действиям в чрезвычайных ситуациях;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повысить качество подготовки руководителей, специалистов и работников организаций, ответственных за пожарную безопасность;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снизить количество человеческих жертв при возникновении чрезвычайных ситуаций;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снизить размер ущерба и потерь от чрезвычайных ситуаций на территории поселения;</w:t>
      </w:r>
    </w:p>
    <w:p w:rsidR="00C14203" w:rsidRPr="00101BE3" w:rsidRDefault="00C14203" w:rsidP="007065D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8" w:name="sub_152"/>
      <w:r w:rsidRPr="00101BE3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Таблица N 3</w:t>
      </w:r>
    </w:p>
    <w:bookmarkEnd w:id="28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1400"/>
        <w:gridCol w:w="3220"/>
      </w:tblGrid>
      <w:tr w:rsidR="00C14203" w:rsidRPr="00101BE3" w:rsidTr="00E7564F">
        <w:tc>
          <w:tcPr>
            <w:tcW w:w="47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Плановый период, по годам</w:t>
            </w:r>
          </w:p>
        </w:tc>
      </w:tr>
      <w:tr w:rsidR="00C14203" w:rsidRPr="00101BE3" w:rsidTr="00E7564F">
        <w:tc>
          <w:tcPr>
            <w:tcW w:w="47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2016-2021 годы</w:t>
            </w:r>
          </w:p>
        </w:tc>
      </w:tr>
      <w:tr w:rsidR="00C14203" w:rsidRPr="00101BE3" w:rsidTr="00E7564F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4203" w:rsidRPr="00101BE3" w:rsidTr="00E7564F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Количество аварийно-спасательных отрядов, ед.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переданы в МО «Новокубанский район</w:t>
            </w:r>
          </w:p>
        </w:tc>
      </w:tr>
      <w:tr w:rsidR="00C14203" w:rsidRPr="00101BE3" w:rsidTr="00E7564F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Своевременное реагирование на вызов (обращение):</w:t>
            </w:r>
          </w:p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вызовов (обращений) / количество исполненных аварийно-спасательных работ,%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220" w:type="dxa"/>
            <w:vMerge/>
            <w:tcBorders>
              <w:lef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03" w:rsidRPr="00101BE3" w:rsidTr="00E7564F">
        <w:trPr>
          <w:trHeight w:val="1136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Охват населения и организаций края техническими средствами оповещения об угрозе возникновения чрезвычайных ситуаций. % (нов. / стар.)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0 / 100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203" w:rsidRPr="00CB736A" w:rsidRDefault="00C14203" w:rsidP="00CB736A">
      <w:pPr>
        <w:rPr>
          <w:rFonts w:ascii="Times New Roman" w:hAnsi="Times New Roman" w:cs="Times New Roman"/>
          <w:sz w:val="28"/>
          <w:szCs w:val="28"/>
        </w:rPr>
      </w:pPr>
      <w:r w:rsidRPr="00CB736A">
        <w:rPr>
          <w:rFonts w:ascii="Times New Roman" w:hAnsi="Times New Roman" w:cs="Times New Roman"/>
          <w:sz w:val="28"/>
          <w:szCs w:val="28"/>
        </w:rPr>
        <w:t>Эффективность подпрограммы будет достигнута в результате реализации программных мероприятий, итоговые значения критериев должны стремиться к прогнозируемым.</w:t>
      </w:r>
      <w:bookmarkStart w:id="29" w:name="sub_1008"/>
    </w:p>
    <w:p w:rsidR="00C14203" w:rsidRPr="00CB736A" w:rsidRDefault="00C14203" w:rsidP="00CB736A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CB736A">
        <w:rPr>
          <w:rFonts w:ascii="Times New Roman" w:hAnsi="Times New Roman" w:cs="Times New Roman"/>
          <w:sz w:val="28"/>
          <w:szCs w:val="28"/>
        </w:rPr>
        <w:t>6. Механизм реализации подпрограммы</w:t>
      </w:r>
      <w:bookmarkEnd w:id="29"/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Текущее управление подпрограммой и координацию взаимодействия ее исполнителей осуществляет администрация Верхнекубанского сельского поселения Новокубанского района  (далее - координатор подпрограммы).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организует координацию деятельности исполнителей и ответственных за выполнение мероприятий подпрограммы;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заказчиков и ответственных за выполнение мероприятий подпрограммы;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подпрограммы;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государственных заказчиков, ответственных за реализацию мероприятий;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осуществляет контроль за выполнением сетевых планов-графиков и ходом реализации подпрограммы;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осуществляет текущий контроль за использованием средств, предусмотренных подпрограммой, и анализ выполнения мероприятий;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подпрограммы.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Государственный заказчик мероприятий: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ежемесячно представляет отчетность координатору подпрограммы о результатах выполнения мероприятий подпрограммы;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осуществляет согласование с основными участниками подпрограммы возможных сроков выполнения мероприятий, предложений по объемам и источникам финансирования;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Ответственный за выполнение мероприятий подпрограммы: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ежемесячно представляет отчетность координатору подпрограммы о результатах выполнения мероприятий подпрограммы;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подпрограммы;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обеспечивает достижение значений показателей результативности;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государственных контрактов (договоров) на поставку товаров, выполнение работ, оказание услуг для государственных нужд.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плановыми.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Контроль за целевым использованием бюджетных ассигнований осуществляется в соответствии с законодательством Российской Федерации.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14203" w:rsidRPr="00101BE3" w:rsidTr="00DB7FF5">
        <w:trPr>
          <w:trHeight w:val="868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 Верхнекубанского сельского поселения Новокубанского района  </w:t>
            </w:r>
          </w:p>
          <w:p w:rsidR="00C14203" w:rsidRPr="00101BE3" w:rsidRDefault="00C14203" w:rsidP="00FD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03" w:rsidRPr="00101BE3" w:rsidRDefault="00C14203" w:rsidP="00FD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03" w:rsidRPr="00101BE3" w:rsidRDefault="00C14203" w:rsidP="00E7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CB736A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Брежнев</w:t>
            </w:r>
          </w:p>
        </w:tc>
      </w:tr>
    </w:tbl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53D6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0" w:name="sub_2000"/>
    </w:p>
    <w:p w:rsidR="00C14203" w:rsidRPr="00E7564F" w:rsidRDefault="00C14203" w:rsidP="00E7564F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1BE3">
        <w:t xml:space="preserve">                                                                                                       </w:t>
      </w:r>
      <w:r w:rsidRPr="00E7564F">
        <w:rPr>
          <w:rFonts w:ascii="Times New Roman" w:hAnsi="Times New Roman" w:cs="Times New Roman"/>
          <w:sz w:val="28"/>
          <w:szCs w:val="28"/>
        </w:rPr>
        <w:t>Приложение N 2</w:t>
      </w:r>
    </w:p>
    <w:bookmarkEnd w:id="30"/>
    <w:p w:rsidR="00C14203" w:rsidRPr="00E7564F" w:rsidRDefault="00C14203" w:rsidP="00E7564F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564F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" w:history="1">
        <w:r w:rsidRPr="00E7564F">
          <w:rPr>
            <w:rStyle w:val="Hyperlink"/>
            <w:rFonts w:ascii="Times New Roman" w:hAnsi="Times New Roman"/>
            <w:sz w:val="28"/>
            <w:szCs w:val="28"/>
          </w:rPr>
          <w:t xml:space="preserve"> муниципальной  программе</w:t>
        </w:r>
      </w:hyperlink>
    </w:p>
    <w:p w:rsidR="00C14203" w:rsidRPr="00E7564F" w:rsidRDefault="00C14203" w:rsidP="00E7564F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564F">
        <w:rPr>
          <w:rFonts w:ascii="Times New Roman" w:hAnsi="Times New Roman" w:cs="Times New Roman"/>
          <w:sz w:val="28"/>
          <w:szCs w:val="28"/>
        </w:rPr>
        <w:t xml:space="preserve">Верхнекубанского сельского поселения </w:t>
      </w:r>
    </w:p>
    <w:p w:rsidR="00C14203" w:rsidRPr="00E7564F" w:rsidRDefault="00C14203" w:rsidP="00E7564F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564F">
        <w:rPr>
          <w:rFonts w:ascii="Times New Roman" w:hAnsi="Times New Roman" w:cs="Times New Roman"/>
          <w:sz w:val="28"/>
          <w:szCs w:val="28"/>
        </w:rPr>
        <w:t>Новокубанского района  "Обеспечение</w:t>
      </w:r>
    </w:p>
    <w:p w:rsidR="00C14203" w:rsidRPr="00101BE3" w:rsidRDefault="00C14203" w:rsidP="00E7564F">
      <w:pPr>
        <w:ind w:left="720" w:firstLine="0"/>
        <w:jc w:val="right"/>
      </w:pPr>
      <w:r w:rsidRPr="00E7564F">
        <w:rPr>
          <w:rFonts w:ascii="Times New Roman" w:hAnsi="Times New Roman" w:cs="Times New Roman"/>
          <w:sz w:val="28"/>
          <w:szCs w:val="28"/>
        </w:rPr>
        <w:t>безопасности населения</w:t>
      </w:r>
      <w:r w:rsidRPr="00E7564F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"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101BE3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Подпрограмма "Пожарная безопасность в </w:t>
      </w:r>
      <w:r w:rsidRPr="00101BE3">
        <w:rPr>
          <w:rFonts w:ascii="Times New Roman" w:hAnsi="Times New Roman" w:cs="Times New Roman"/>
          <w:sz w:val="28"/>
          <w:szCs w:val="28"/>
        </w:rPr>
        <w:t>Верхнекубанском сельском поселении Новокубанского района 2015 - 20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01BE3">
        <w:rPr>
          <w:rFonts w:ascii="Times New Roman" w:hAnsi="Times New Roman" w:cs="Times New Roman"/>
          <w:sz w:val="28"/>
          <w:szCs w:val="28"/>
        </w:rPr>
        <w:t> годы</w:t>
      </w:r>
      <w:r w:rsidRPr="00101BE3">
        <w:rPr>
          <w:rFonts w:ascii="Times New Roman" w:hAnsi="Times New Roman" w:cs="Times New Roman"/>
          <w:color w:val="auto"/>
          <w:sz w:val="28"/>
          <w:szCs w:val="28"/>
        </w:rPr>
        <w:t xml:space="preserve">" </w:t>
      </w:r>
      <w:r w:rsidRPr="00101B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01BE3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</w:t>
      </w:r>
      <w:r w:rsidRPr="00101BE3">
        <w:rPr>
          <w:rFonts w:ascii="Times New Roman" w:hAnsi="Times New Roman" w:cs="Times New Roman"/>
          <w:sz w:val="28"/>
          <w:szCs w:val="28"/>
        </w:rPr>
        <w:t xml:space="preserve">Верхнекубанского сельского поселения Новокубанского района  </w:t>
      </w:r>
      <w:r w:rsidRPr="00101BE3">
        <w:rPr>
          <w:rFonts w:ascii="Times New Roman" w:hAnsi="Times New Roman" w:cs="Times New Roman"/>
          <w:color w:val="auto"/>
          <w:sz w:val="28"/>
          <w:szCs w:val="28"/>
        </w:rPr>
        <w:t>"Обеспечение безопасности населения"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2001"/>
      <w:r w:rsidRPr="00101BE3">
        <w:rPr>
          <w:rFonts w:ascii="Times New Roman" w:hAnsi="Times New Roman" w:cs="Times New Roman"/>
          <w:color w:val="auto"/>
          <w:sz w:val="28"/>
          <w:szCs w:val="28"/>
        </w:rPr>
        <w:t xml:space="preserve">Паспорт подпрограммы "Пожарная безопасность в </w:t>
      </w:r>
      <w:r w:rsidRPr="00101BE3">
        <w:rPr>
          <w:rFonts w:ascii="Times New Roman" w:hAnsi="Times New Roman" w:cs="Times New Roman"/>
          <w:sz w:val="28"/>
          <w:szCs w:val="28"/>
        </w:rPr>
        <w:t>Верхнекубанском сельском поселении Новокубанского района 2015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1BE3">
        <w:rPr>
          <w:rFonts w:ascii="Times New Roman" w:hAnsi="Times New Roman" w:cs="Times New Roman"/>
          <w:sz w:val="28"/>
          <w:szCs w:val="28"/>
        </w:rPr>
        <w:t> 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101BE3">
        <w:rPr>
          <w:rFonts w:ascii="Times New Roman" w:hAnsi="Times New Roman" w:cs="Times New Roman"/>
          <w:sz w:val="28"/>
          <w:szCs w:val="28"/>
        </w:rPr>
        <w:t>годы</w:t>
      </w:r>
      <w:r w:rsidRPr="00101BE3">
        <w:rPr>
          <w:rFonts w:ascii="Times New Roman" w:hAnsi="Times New Roman" w:cs="Times New Roman"/>
          <w:color w:val="auto"/>
          <w:sz w:val="28"/>
          <w:szCs w:val="28"/>
        </w:rPr>
        <w:t>"</w:t>
      </w:r>
    </w:p>
    <w:bookmarkEnd w:id="31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5880"/>
      </w:tblGrid>
      <w:tr w:rsidR="00C14203" w:rsidRPr="00101BE3" w:rsidTr="00C16AA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подпрограмма "Пожарная безопасность в Верхнекубанском сельском поселении Новокубанского района 2015 - 20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 годы" (далее - подпрограмма)</w:t>
            </w:r>
          </w:p>
        </w:tc>
      </w:tr>
      <w:tr w:rsidR="00C14203" w:rsidRPr="00101BE3" w:rsidTr="00C16AA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Верхнекубанского сельского поселения Новокубанского района  </w:t>
            </w:r>
          </w:p>
        </w:tc>
      </w:tr>
      <w:tr w:rsidR="00C14203" w:rsidRPr="00101BE3" w:rsidTr="00C16AA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обеспечения пожарной безопасности в Верхнекубанском сельском поселении Новокубанского района 2015 - 20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 годы;</w:t>
            </w:r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Верхнекубанского сельского поселения Новокубанского района  </w:t>
            </w:r>
          </w:p>
        </w:tc>
      </w:tr>
      <w:tr w:rsidR="00C14203" w:rsidRPr="00101BE3" w:rsidTr="00C16AA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03" w:rsidRPr="00101BE3" w:rsidTr="00C16AA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C14203" w:rsidRPr="00101BE3" w:rsidTr="00C16AA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03" w:rsidRPr="00101BE3" w:rsidTr="00C16AA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за счет средств местного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5,0         тысяч рублей, из них:</w:t>
            </w:r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5,0 тысячи рублей</w:t>
            </w:r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2016 год – 50,0 тысячи рублей</w:t>
            </w:r>
          </w:p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2017 год – 50,0 тысячи рублей</w:t>
            </w:r>
          </w:p>
        </w:tc>
      </w:tr>
      <w:tr w:rsidR="00C14203" w:rsidRPr="00101BE3" w:rsidTr="00C16AA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E7564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 год – 50,0 тысячи рублей</w:t>
            </w:r>
          </w:p>
          <w:p w:rsidR="00C14203" w:rsidRDefault="00C14203" w:rsidP="00E7564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 год – 50,0 тысячи рублей</w:t>
            </w:r>
          </w:p>
          <w:p w:rsidR="00C14203" w:rsidRPr="00101BE3" w:rsidRDefault="00C14203" w:rsidP="00E7564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 год – 50,0 тысячи рублей</w:t>
            </w:r>
          </w:p>
          <w:p w:rsidR="00C14203" w:rsidRPr="00E7564F" w:rsidRDefault="00C14203" w:rsidP="00E7564F">
            <w:pPr>
              <w:ind w:firstLine="0"/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 год – 50,0 тысячи рублей</w:t>
            </w:r>
          </w:p>
        </w:tc>
      </w:tr>
      <w:tr w:rsidR="00C14203" w:rsidRPr="00101BE3" w:rsidTr="00C16AA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глава Верхнекубанского сельского поселения Новокубанского района  </w:t>
            </w:r>
          </w:p>
        </w:tc>
      </w:tr>
    </w:tbl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002"/>
      <w:r w:rsidRPr="00101BE3">
        <w:rPr>
          <w:rFonts w:ascii="Times New Roman" w:hAnsi="Times New Roman" w:cs="Times New Roman"/>
          <w:color w:val="auto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bookmarkEnd w:id="32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pStyle w:val="Heading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BE3">
        <w:rPr>
          <w:rFonts w:ascii="Times New Roman" w:hAnsi="Times New Roman" w:cs="Times New Roman"/>
          <w:b w:val="0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Верхнекубанского сельского поселения Новокубанского района.</w:t>
      </w:r>
    </w:p>
    <w:p w:rsidR="00C14203" w:rsidRPr="00101BE3" w:rsidRDefault="00C14203" w:rsidP="0070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Анализ мер по обеспечению пожарной безопасности в Верхнекубанском сельском поселении, осуществляемый органами местного самоуправления в рамках своих полномочий, в целом свидетельствует о недостаточной координации сил и средств, необходимых для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C14203" w:rsidRPr="00101BE3" w:rsidRDefault="00C14203" w:rsidP="0070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Важнейшим показателем эффективности действий пожарной охраны является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</w:t>
      </w:r>
    </w:p>
    <w:p w:rsidR="00C14203" w:rsidRPr="00101BE3" w:rsidRDefault="00C14203" w:rsidP="0070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Для сокращения числа погибших при пожарах в поселении на 10 процентов в год необходимо сократить среднее время сообщения о пожаре и следования на пожар на пять минут от существующего в настоящее время.</w:t>
      </w:r>
    </w:p>
    <w:p w:rsidR="00C14203" w:rsidRPr="00101BE3" w:rsidRDefault="00C14203" w:rsidP="0070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На долю пожаров в зданиях жилого сектора приходится более 90 процентов всех погибших и около 70 процентов травмированных на пожарах людей, в то же время на долю пожаров в производственных помещениях и местах массового пребывания людей приходится наибольший материальный ущерб.</w:t>
      </w:r>
    </w:p>
    <w:p w:rsidR="00C14203" w:rsidRPr="00101BE3" w:rsidRDefault="00C14203" w:rsidP="0070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Для снижения среднего времени оперативного реагирования пожарной охраны требуется реализация комплекса мер, включающих создание интегрированных систем мониторинга противопожарной безопасности объектов и информационно-навигационные системы, в том числе оповещения населения, оснащение противопожарных служб современными средствами связи для обеспечения координации их деятельности, межведомственного взаимодействия при тушении пожаров и спасении людей.</w:t>
      </w:r>
    </w:p>
    <w:p w:rsidR="00C14203" w:rsidRPr="00101BE3" w:rsidRDefault="00C14203" w:rsidP="0070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Основными направлениями деятельности по обеспечению пожарной безопасности являются: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- качественное повышение уровня обеспечения пожарной безопасности населения, территорий и объектов поселения;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- оптимизация финансовых и материальных ресурсов, привлекаемых для ликвидации пожаров;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- эффективности мероприятий по минимизации риска пожаров, угрозы жизни и здоровью людей.</w:t>
      </w:r>
    </w:p>
    <w:p w:rsidR="00C14203" w:rsidRPr="00101BE3" w:rsidRDefault="00C14203" w:rsidP="0070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Основными направлениями деятельности, которые могут обеспечить уменьшение рисков пожаров являются: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профессиональных пожарно-спасательных подразделений;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- развитие системы добровольных пожарно-спасательных подразделений;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bookmarkStart w:id="33" w:name="sub_100116"/>
      <w:r w:rsidRPr="00101BE3">
        <w:rPr>
          <w:rFonts w:ascii="Times New Roman" w:hAnsi="Times New Roman" w:cs="Times New Roman"/>
          <w:sz w:val="28"/>
          <w:szCs w:val="28"/>
        </w:rPr>
        <w:t>- реализация приоритетных мероприятий по обеспечению пожарной безопасности образовательных учреждений, учреждений социальной защиты, здравоохранения, культуры и спорта.</w:t>
      </w:r>
    </w:p>
    <w:bookmarkEnd w:id="33"/>
    <w:p w:rsidR="00C14203" w:rsidRPr="00101BE3" w:rsidRDefault="00C14203" w:rsidP="0070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С учетом существующего уровня риска пожаров в поселении эффективное обеспечение пожарной безопасности может быть достигнуто путем увеличения объемов финансирования за счет средств местного бюджета, направляемых на развитие и совершенствование системы обеспечения пожарной безопасности.</w:t>
      </w:r>
    </w:p>
    <w:p w:rsidR="00C14203" w:rsidRPr="00101BE3" w:rsidRDefault="00C14203" w:rsidP="0070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мероприятий, необходимых для широкомасштабного распространения прогрессивных научно-технических достижений в области пожарной безопасности и повышения на этой основе эффективности системы обеспечения пожарной безопасности в поселении.</w:t>
      </w:r>
    </w:p>
    <w:p w:rsidR="00C14203" w:rsidRPr="00101BE3" w:rsidRDefault="00C14203" w:rsidP="0070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основе: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- определения целей, задач, состава и структуры мероприятий и запланированных результатов;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- концентрации ресурсов по реализации мероприятий, соответствующих приоритетным целям и задачам в сфере обеспечения пожарной безопасности;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- повышения результативности муниципальных инвестиций, использования материальных и финансовых ресурсов.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Дополнительные эффекты от применения программно-целевого метода будут достигнуты за счет: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- информационной поддержки и создания инфраструктуры для ситуационного анализа рисков пожаров;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- координации действий по поддержанию в необходимой готовности сил и средств реагирования на пожары;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- реализации комплекса практических мер, исключающих причины возникновения пожаров;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- обеспечения оперативного реагирования на пожары путем оптимизации размещения сил и средств.</w:t>
      </w:r>
    </w:p>
    <w:p w:rsidR="00C14203" w:rsidRPr="00101BE3" w:rsidRDefault="00C14203" w:rsidP="0070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 xml:space="preserve">Инерционный сценарий развития системы обеспечения пожарной безопасности предполагает пропаганду и информационное обеспечение пожарной безопасности в рамках ответственности собственников, органов государственного пожарного надзора и органов местного самоуправления. При таком варианте решения проблемы невозможно в короткое время создать эффективные механизмы, обеспечивающие высокий уровень пожарной безопасности в поселении. 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003"/>
      <w:r w:rsidRPr="00101BE3">
        <w:rPr>
          <w:rFonts w:ascii="Times New Roman" w:hAnsi="Times New Roman" w:cs="Times New Roman"/>
          <w:color w:val="auto"/>
          <w:sz w:val="28"/>
          <w:szCs w:val="28"/>
        </w:rPr>
        <w:t>2. Цели и задачи, сроки и этапы реализации подпрограммы</w:t>
      </w:r>
    </w:p>
    <w:bookmarkEnd w:id="34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Целью Программы является снижение количества пожаров и сокращение числа погибших и получивших травмы в результате пожаров к 2017 году.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Основными задачами, решение которых предусмотрено Программой, являются следующие: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- развитие инфраструктуры объектов противопожарной службы;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противопожарных подразделений путем их оснащения новыми средствами спасения и пожаротушения, обнаружения пожаров и оповещения населения;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bookmarkStart w:id="35" w:name="sub_10025"/>
      <w:r w:rsidRPr="00101BE3">
        <w:rPr>
          <w:rFonts w:ascii="Times New Roman" w:hAnsi="Times New Roman" w:cs="Times New Roman"/>
          <w:sz w:val="28"/>
          <w:szCs w:val="28"/>
        </w:rPr>
        <w:t>- реализация мероприятий по обеспечению противопожарным оборудованием, в том числе по совершенствованию противопожарной защиты объектов, и подготовке сотрудников учреждений здравоохранения, образования, культуры, социальной защиты и спорта;</w:t>
      </w:r>
    </w:p>
    <w:bookmarkEnd w:id="35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соблюдение населением правил пожарной безопасности, в том числе по вопросам обеспечения пожарной безопасности жилых зданий и зданий с массовым пребыванием людей, и внедрение новых технологий.</w:t>
      </w:r>
    </w:p>
    <w:p w:rsidR="00C14203" w:rsidRDefault="00C14203" w:rsidP="00E756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При выполнении намеченных в 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безопасности, укрепить материально-техническую базу функционирования различных видов пожарной охраны.</w:t>
      </w:r>
    </w:p>
    <w:p w:rsidR="00C14203" w:rsidRPr="00101BE3" w:rsidRDefault="00C14203" w:rsidP="00E756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4203" w:rsidRPr="00E7564F" w:rsidRDefault="00C14203" w:rsidP="00E7564F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36" w:name="sub_2004"/>
      <w:r w:rsidRPr="00E7564F">
        <w:rPr>
          <w:rFonts w:ascii="Times New Roman" w:hAnsi="Times New Roman" w:cs="Times New Roman"/>
          <w:sz w:val="28"/>
          <w:szCs w:val="28"/>
        </w:rPr>
        <w:t>3. Перечень мероприятий подпрограммы</w:t>
      </w:r>
    </w:p>
    <w:p w:rsidR="00C14203" w:rsidRPr="00101BE3" w:rsidRDefault="00C14203" w:rsidP="00E756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Перечень мероприятий Программы приведен в приложении к настоящей Программе.</w:t>
      </w:r>
    </w:p>
    <w:bookmarkEnd w:id="36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4"/>
        <w:gridCol w:w="2717"/>
        <w:gridCol w:w="848"/>
        <w:gridCol w:w="849"/>
        <w:gridCol w:w="848"/>
        <w:gridCol w:w="849"/>
        <w:gridCol w:w="848"/>
        <w:gridCol w:w="849"/>
        <w:gridCol w:w="849"/>
      </w:tblGrid>
      <w:tr w:rsidR="00C14203" w:rsidRPr="00101BE3" w:rsidTr="00E7564F">
        <w:trPr>
          <w:trHeight w:val="500"/>
        </w:trPr>
        <w:tc>
          <w:tcPr>
            <w:tcW w:w="1204" w:type="dxa"/>
            <w:vMerge w:val="restart"/>
            <w:vAlign w:val="center"/>
          </w:tcPr>
          <w:p w:rsidR="00C14203" w:rsidRPr="00101BE3" w:rsidRDefault="00C14203" w:rsidP="00FD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17" w:type="dxa"/>
            <w:vMerge w:val="restart"/>
            <w:vAlign w:val="center"/>
          </w:tcPr>
          <w:p w:rsidR="00C14203" w:rsidRPr="00101BE3" w:rsidRDefault="00C14203" w:rsidP="00FD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40" w:type="dxa"/>
            <w:gridSpan w:val="7"/>
            <w:vAlign w:val="center"/>
          </w:tcPr>
          <w:p w:rsidR="00C14203" w:rsidRPr="00101BE3" w:rsidRDefault="00C14203" w:rsidP="00FD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C14203" w:rsidRPr="00101BE3" w:rsidTr="00E7564F">
        <w:trPr>
          <w:trHeight w:val="460"/>
        </w:trPr>
        <w:tc>
          <w:tcPr>
            <w:tcW w:w="1204" w:type="dxa"/>
            <w:vMerge/>
            <w:vAlign w:val="center"/>
          </w:tcPr>
          <w:p w:rsidR="00C14203" w:rsidRPr="00101BE3" w:rsidRDefault="00C14203" w:rsidP="00FD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  <w:vAlign w:val="center"/>
          </w:tcPr>
          <w:p w:rsidR="00C14203" w:rsidRPr="00101BE3" w:rsidRDefault="00C14203" w:rsidP="00FD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C14203" w:rsidRPr="00101BE3" w:rsidRDefault="00C14203" w:rsidP="00FD7C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</w:p>
        </w:tc>
        <w:tc>
          <w:tcPr>
            <w:tcW w:w="849" w:type="dxa"/>
            <w:vAlign w:val="center"/>
          </w:tcPr>
          <w:p w:rsidR="00C14203" w:rsidRPr="00101BE3" w:rsidRDefault="00C14203" w:rsidP="00FD7C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</w:p>
        </w:tc>
        <w:tc>
          <w:tcPr>
            <w:tcW w:w="848" w:type="dxa"/>
            <w:vAlign w:val="center"/>
          </w:tcPr>
          <w:p w:rsidR="00C14203" w:rsidRPr="00101BE3" w:rsidRDefault="00C14203" w:rsidP="00FD7C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</w:p>
        </w:tc>
        <w:tc>
          <w:tcPr>
            <w:tcW w:w="849" w:type="dxa"/>
            <w:vAlign w:val="center"/>
          </w:tcPr>
          <w:p w:rsidR="00C14203" w:rsidRPr="00101BE3" w:rsidRDefault="00C14203" w:rsidP="00FD7C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</w:p>
        </w:tc>
        <w:tc>
          <w:tcPr>
            <w:tcW w:w="848" w:type="dxa"/>
            <w:vAlign w:val="center"/>
          </w:tcPr>
          <w:p w:rsidR="00C14203" w:rsidRPr="00101BE3" w:rsidRDefault="00C14203" w:rsidP="00FD7C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</w:p>
        </w:tc>
        <w:tc>
          <w:tcPr>
            <w:tcW w:w="849" w:type="dxa"/>
            <w:vAlign w:val="center"/>
          </w:tcPr>
          <w:p w:rsidR="00C14203" w:rsidRPr="00101BE3" w:rsidRDefault="00C14203" w:rsidP="00FD7C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</w:p>
        </w:tc>
        <w:tc>
          <w:tcPr>
            <w:tcW w:w="849" w:type="dxa"/>
            <w:vAlign w:val="center"/>
          </w:tcPr>
          <w:p w:rsidR="00C14203" w:rsidRPr="00101BE3" w:rsidRDefault="00C14203" w:rsidP="00FD7C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</w:p>
        </w:tc>
      </w:tr>
      <w:tr w:rsidR="00C14203" w:rsidRPr="00101BE3" w:rsidTr="00E7564F">
        <w:trPr>
          <w:trHeight w:val="3210"/>
        </w:trPr>
        <w:tc>
          <w:tcPr>
            <w:tcW w:w="1204" w:type="dxa"/>
          </w:tcPr>
          <w:p w:rsidR="00C14203" w:rsidRPr="00101BE3" w:rsidRDefault="00C14203" w:rsidP="00FD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7" w:type="dxa"/>
          </w:tcPr>
          <w:p w:rsidR="00C14203" w:rsidRPr="00101BE3" w:rsidRDefault="00C14203" w:rsidP="00FD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совершенствованию противопожарной защиты, в том числе по обеспечению противопожарным оборудованием и подготовке сотрудников муниципальных учреждений</w:t>
            </w:r>
          </w:p>
        </w:tc>
        <w:tc>
          <w:tcPr>
            <w:tcW w:w="848" w:type="dxa"/>
            <w:tcBorders>
              <w:top w:val="nil"/>
            </w:tcBorders>
          </w:tcPr>
          <w:p w:rsidR="00C14203" w:rsidRPr="00101BE3" w:rsidRDefault="00C14203" w:rsidP="00FD7C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49" w:type="dxa"/>
            <w:tcBorders>
              <w:top w:val="nil"/>
            </w:tcBorders>
          </w:tcPr>
          <w:p w:rsidR="00C14203" w:rsidRPr="00101BE3" w:rsidRDefault="00C14203" w:rsidP="00FD7C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48" w:type="dxa"/>
            <w:tcBorders>
              <w:top w:val="nil"/>
            </w:tcBorders>
          </w:tcPr>
          <w:p w:rsidR="00C14203" w:rsidRPr="00101BE3" w:rsidRDefault="00C14203" w:rsidP="00FD7C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49" w:type="dxa"/>
            <w:tcBorders>
              <w:top w:val="nil"/>
            </w:tcBorders>
          </w:tcPr>
          <w:p w:rsidR="00C14203" w:rsidRPr="00101BE3" w:rsidRDefault="00C14203" w:rsidP="00FD7C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48" w:type="dxa"/>
            <w:tcBorders>
              <w:top w:val="nil"/>
            </w:tcBorders>
          </w:tcPr>
          <w:p w:rsidR="00C14203" w:rsidRPr="00101BE3" w:rsidRDefault="00C14203" w:rsidP="00FD7C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49" w:type="dxa"/>
            <w:tcBorders>
              <w:top w:val="nil"/>
            </w:tcBorders>
          </w:tcPr>
          <w:p w:rsidR="00C14203" w:rsidRPr="00101BE3" w:rsidRDefault="00C14203" w:rsidP="00FD7C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49" w:type="dxa"/>
            <w:tcBorders>
              <w:top w:val="nil"/>
            </w:tcBorders>
          </w:tcPr>
          <w:p w:rsidR="00C14203" w:rsidRPr="00101BE3" w:rsidRDefault="00C14203" w:rsidP="00FD7C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14203" w:rsidRPr="00101BE3" w:rsidTr="00E7564F">
        <w:trPr>
          <w:trHeight w:val="500"/>
        </w:trPr>
        <w:tc>
          <w:tcPr>
            <w:tcW w:w="1204" w:type="dxa"/>
          </w:tcPr>
          <w:p w:rsidR="00C14203" w:rsidRPr="00101BE3" w:rsidRDefault="00C14203" w:rsidP="00FD7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7" w:type="dxa"/>
          </w:tcPr>
          <w:p w:rsidR="00C14203" w:rsidRPr="00101BE3" w:rsidRDefault="00C14203" w:rsidP="00FD7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48" w:type="dxa"/>
          </w:tcPr>
          <w:p w:rsidR="00C14203" w:rsidRPr="00101BE3" w:rsidRDefault="00C14203" w:rsidP="00FD7C7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C14203" w:rsidRPr="00101BE3" w:rsidRDefault="00C14203" w:rsidP="00FD7C7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C14203" w:rsidRPr="00101BE3" w:rsidRDefault="00C14203" w:rsidP="00FD7C7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C14203" w:rsidRPr="00101BE3" w:rsidRDefault="00C14203" w:rsidP="00FD7C7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C14203" w:rsidRPr="00101BE3" w:rsidRDefault="00C14203" w:rsidP="00FD7C7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C14203" w:rsidRPr="00101BE3" w:rsidRDefault="00C14203" w:rsidP="00FD7C7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C14203" w:rsidRPr="00101BE3" w:rsidRDefault="00C14203" w:rsidP="00FD7C7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4203" w:rsidRPr="00101BE3" w:rsidRDefault="00C14203" w:rsidP="007065D0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2005"/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101BE3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bookmarkEnd w:id="37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>
        <w:rPr>
          <w:rFonts w:ascii="Times New Roman" w:hAnsi="Times New Roman" w:cs="Times New Roman"/>
          <w:sz w:val="28"/>
          <w:szCs w:val="28"/>
        </w:rPr>
        <w:t>315</w:t>
      </w:r>
      <w:r w:rsidRPr="00101BE3">
        <w:rPr>
          <w:rFonts w:ascii="Times New Roman" w:hAnsi="Times New Roman" w:cs="Times New Roman"/>
          <w:sz w:val="28"/>
          <w:szCs w:val="28"/>
        </w:rPr>
        <w:t xml:space="preserve"> тысяч рублей за счет средств бюджета поселения.</w:t>
      </w:r>
    </w:p>
    <w:p w:rsidR="00C14203" w:rsidRPr="00101BE3" w:rsidRDefault="00C14203" w:rsidP="0070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Программу предусматривается реализовать за счет средств местного бюджета. При планировании ресурсного обеспечения Программы учитывалась высокая экономическая и социально-демографическая значимость проблемы обеспечения пожарной безопасности, а также возможность ее решения за счет средств местного бюджета.</w:t>
      </w:r>
    </w:p>
    <w:p w:rsidR="00C14203" w:rsidRPr="00E7564F" w:rsidRDefault="00C14203" w:rsidP="00E7564F">
      <w:pPr>
        <w:rPr>
          <w:rFonts w:ascii="Times New Roman" w:hAnsi="Times New Roman" w:cs="Times New Roman"/>
          <w:sz w:val="28"/>
          <w:szCs w:val="28"/>
        </w:rPr>
      </w:pPr>
      <w:r w:rsidRPr="00E7564F">
        <w:rPr>
          <w:rFonts w:ascii="Times New Roman" w:hAnsi="Times New Roman" w:cs="Times New Roman"/>
          <w:sz w:val="28"/>
          <w:szCs w:val="28"/>
        </w:rPr>
        <w:t>Средства, выделяемые на выполнение мероприятий Программы, предусматривают изготовление проектно-сметной документации</w:t>
      </w:r>
      <w:bookmarkStart w:id="38" w:name="sub_2006"/>
    </w:p>
    <w:p w:rsidR="00C1420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101BE3">
        <w:rPr>
          <w:rFonts w:ascii="Times New Roman" w:hAnsi="Times New Roman" w:cs="Times New Roman"/>
          <w:color w:val="auto"/>
          <w:sz w:val="28"/>
          <w:szCs w:val="28"/>
        </w:rPr>
        <w:t>5. Оценка социально-экономической эффективности подпрограммы</w:t>
      </w:r>
    </w:p>
    <w:bookmarkEnd w:id="38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опасности, укрепить материально-техническую базу противопожарной службы Краснодарского края и обеспечить благоприятные условия для функционирования различных видов пожарной охраны. Предусматриваемые затраты позволят сократить в 1,5 - 2 раза количество пожаров на объектах с высоким уровнем пожарной опасности, объектах с массовым пребыванием людей, в том числе на объектах министерства образования и науки Краснодарского края, министерства здравоохранения Краснодарского края, министерства культуры Краснодарского края, министерства социального развития и семейной политики Краснодарского края, министерства физической культуры и спорта Краснодарского края, управления по делам архивов Краснодарского края.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Эффективность реализации поставленных задач по годам позволяют оценить количественно измеряемые показатели, увязанные с программными мероприятиями и финансированием.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 xml:space="preserve">Динамика показателей, характеризующих эффективность подпрограммы, представлена в </w:t>
      </w:r>
      <w:hyperlink w:anchor="sub_2061" w:history="1">
        <w:r w:rsidRPr="00101BE3">
          <w:rPr>
            <w:rStyle w:val="a0"/>
            <w:rFonts w:ascii="Times New Roman" w:hAnsi="Times New Roman"/>
            <w:color w:val="auto"/>
            <w:sz w:val="28"/>
            <w:szCs w:val="28"/>
          </w:rPr>
          <w:t>таблице N 3</w:t>
        </w:r>
      </w:hyperlink>
      <w:r w:rsidRPr="00101BE3">
        <w:rPr>
          <w:rFonts w:ascii="Times New Roman" w:hAnsi="Times New Roman" w:cs="Times New Roman"/>
          <w:sz w:val="28"/>
          <w:szCs w:val="28"/>
        </w:rPr>
        <w:t>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9" w:name="sub_2061"/>
      <w:r w:rsidRPr="00101BE3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Таблица N 3</w:t>
      </w:r>
    </w:p>
    <w:bookmarkEnd w:id="39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2"/>
        <w:gridCol w:w="948"/>
        <w:gridCol w:w="720"/>
        <w:gridCol w:w="720"/>
        <w:gridCol w:w="720"/>
        <w:gridCol w:w="720"/>
        <w:gridCol w:w="720"/>
        <w:gridCol w:w="720"/>
      </w:tblGrid>
      <w:tr w:rsidR="00C14203" w:rsidRPr="00101BE3" w:rsidTr="00B00C46">
        <w:tc>
          <w:tcPr>
            <w:tcW w:w="4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Плановый период по годам</w:t>
            </w:r>
          </w:p>
        </w:tc>
      </w:tr>
      <w:tr w:rsidR="00C14203" w:rsidRPr="00101BE3" w:rsidTr="00B00C46">
        <w:tc>
          <w:tcPr>
            <w:tcW w:w="48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01BE3">
                <w:rPr>
                  <w:rFonts w:ascii="Times New Roman" w:hAnsi="Times New Roman" w:cs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6 г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8F7FA0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8F7FA0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8F7FA0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8F7FA0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8F7FA0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</w:p>
        </w:tc>
      </w:tr>
      <w:tr w:rsidR="00C14203" w:rsidRPr="00101BE3" w:rsidTr="00B00C46">
        <w:trPr>
          <w:trHeight w:val="828"/>
        </w:trPr>
        <w:tc>
          <w:tcPr>
            <w:tcW w:w="4812" w:type="dxa"/>
            <w:tcBorders>
              <w:top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Увеличение степени оснащенности и противопожарным оборудованием, 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EC72BA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EC72BA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EC72BA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EC72BA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EC72BA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14203" w:rsidRPr="00101BE3" w:rsidTr="00B00C46">
        <w:tc>
          <w:tcPr>
            <w:tcW w:w="4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Обучение работников учреждений мерам пожарной безопасности, количество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03" w:rsidRPr="00101BE3" w:rsidRDefault="00C14203" w:rsidP="00FD7C7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к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01BE3">
        <w:rPr>
          <w:rFonts w:ascii="Times New Roman" w:hAnsi="Times New Roman" w:cs="Times New Roman"/>
          <w:sz w:val="28"/>
          <w:szCs w:val="28"/>
        </w:rPr>
        <w:t xml:space="preserve"> году ожидается сокращение количества пожаров на 3% , уменьшится число людей, погибших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1BE3">
        <w:rPr>
          <w:rFonts w:ascii="Times New Roman" w:hAnsi="Times New Roman" w:cs="Times New Roman"/>
          <w:sz w:val="28"/>
          <w:szCs w:val="28"/>
        </w:rPr>
        <w:t xml:space="preserve"> травмированных на пожарах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sub_2007"/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101BE3">
        <w:rPr>
          <w:rFonts w:ascii="Times New Roman" w:hAnsi="Times New Roman" w:cs="Times New Roman"/>
          <w:color w:val="auto"/>
          <w:sz w:val="28"/>
          <w:szCs w:val="28"/>
        </w:rPr>
        <w:t>6. Критерии выполнения подпрограммы</w:t>
      </w:r>
    </w:p>
    <w:bookmarkEnd w:id="40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При выполнении намеченных в Программе мероприятий предполагается создать эффективную скоординированную систему противодействия угрозам пожарной опасности, укрепить материально-техническую базу пожарных подразделений и обеспечить благоприятные условия для функционирования различных видов пожарной охраны. Предусматриваемые затраты позволят сократить в 1,5 - 2 раза количество пожаров на объектах с массовым пребыванием людей, в том числе на объектах образования, здравоохранения, культуры, социальной защиты и спорта.</w:t>
      </w:r>
    </w:p>
    <w:p w:rsidR="00C14203" w:rsidRPr="00101BE3" w:rsidRDefault="00C14203" w:rsidP="0070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Социально-экономический эффект от реализации мероприятий Программы будет выражен в снижении материального ущерба в экономике, уменьшении экологического ущерба и сохранении здоровья и жизни людей в случае пожаров.</w:t>
      </w:r>
    </w:p>
    <w:p w:rsidR="00C14203" w:rsidRPr="00101BE3" w:rsidRDefault="00C14203" w:rsidP="0070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Экономическая эффективность мероприятий Программы, обеспечивающих снижение рисков пожаров и повышение уровня защиты объектов и населения, оценивается путем сравнения суммы предотвращенного материального ущерба от последствий пожаров с затратами на реализацию мероприятий Программы.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2008"/>
      <w:r w:rsidRPr="00101BE3">
        <w:rPr>
          <w:rFonts w:ascii="Times New Roman" w:hAnsi="Times New Roman" w:cs="Times New Roman"/>
          <w:color w:val="auto"/>
          <w:sz w:val="28"/>
          <w:szCs w:val="28"/>
        </w:rPr>
        <w:t>7. Механизм реализации подпрограммы</w:t>
      </w:r>
    </w:p>
    <w:bookmarkEnd w:id="41"/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Координатор и разработчик подпрограммы администрации Верхнекубанского сельского поселения Новокубанского района.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Координатор подпрограммы в процессе реализации подпрограммы: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осуществляет ежемесячный мониторинг исполнения мероприятий подпрограммы. С этой целью формируется база данных по предполагаемым мероприятиям подпрограммы, ведется текущая работа по привлечению исполнителей для решения проблем снижения рисков пожаров;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осуществляет контроль за выполнением сетевых планов-графиков и ходом реализации подпрограммы в целом, а также осуществляет иные полномочия, установленные подпрограммой;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 подпрограммы.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Решение задачи по формированию и эффективному управлению реализацией подпрограммы будет осуществляться путем обоснованного выбора форм и методов управления на основе разграничения уровней управления и распределения функций между органами управления реализацией подпрограммы.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Министерство гражданской обороны, чрезвычайных ситуаций и региональной безопасности Краснодарского края представляет в министерство экономики Краснодарского края сведения по мониторингу и анализу хода реализации подпрограммы по установленным формам и несет ответственность за достоверность представленных данных.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  <w:r w:rsidRPr="00101BE3">
        <w:rPr>
          <w:rFonts w:ascii="Times New Roman" w:hAnsi="Times New Roman" w:cs="Times New Roman"/>
          <w:sz w:val="28"/>
          <w:szCs w:val="28"/>
        </w:rPr>
        <w:t>С этой целью формируется база данных по исполнению мероприятий подпрограммы, ведется текущая работа по привлечению исполнителей для решения проблем снижения рисков пожаров.</w:t>
      </w:r>
    </w:p>
    <w:p w:rsidR="00C14203" w:rsidRPr="00101BE3" w:rsidRDefault="00C14203" w:rsidP="007065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53"/>
        <w:gridCol w:w="3210"/>
      </w:tblGrid>
      <w:tr w:rsidR="00C14203" w:rsidRPr="00101BE3" w:rsidTr="00FD7C79"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г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01BE3">
              <w:rPr>
                <w:rFonts w:ascii="Times New Roman" w:hAnsi="Times New Roman" w:cs="Times New Roman"/>
                <w:sz w:val="28"/>
                <w:szCs w:val="28"/>
              </w:rPr>
              <w:t xml:space="preserve"> Верхнекубанского сельского поселения Новокубанского района 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C14203" w:rsidRPr="00101BE3" w:rsidRDefault="00C14203" w:rsidP="00FD7C79">
            <w:pPr>
              <w:pStyle w:val="af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Брежнев</w:t>
            </w:r>
          </w:p>
        </w:tc>
      </w:tr>
    </w:tbl>
    <w:p w:rsidR="00C14203" w:rsidRDefault="00C14203" w:rsidP="00FD7C79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C14203" w:rsidRDefault="00C14203" w:rsidP="00FD7C79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C14203" w:rsidRDefault="00C14203" w:rsidP="00FD7C79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C14203" w:rsidRDefault="00C14203" w:rsidP="00FD7C79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C14203" w:rsidRDefault="00C14203" w:rsidP="00FD7C79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C14203" w:rsidRDefault="00C14203" w:rsidP="00FD7C79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C14203" w:rsidRDefault="00C14203" w:rsidP="00FD7C79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C14203" w:rsidRDefault="00C14203" w:rsidP="00FD7C79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C14203" w:rsidRDefault="00C14203" w:rsidP="00FD7C79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C14203" w:rsidRDefault="00C14203" w:rsidP="00FD7C79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C14203" w:rsidRDefault="00C14203" w:rsidP="00FD7C79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C14203" w:rsidRDefault="00C14203" w:rsidP="00FD7C79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C14203" w:rsidRDefault="00C14203" w:rsidP="00FD7C79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C14203" w:rsidRDefault="00C14203" w:rsidP="00FD7C79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C14203" w:rsidRDefault="00C14203" w:rsidP="00FD7C79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C14203" w:rsidRDefault="00C14203" w:rsidP="00FD7C79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C14203" w:rsidRDefault="00C14203" w:rsidP="00FD7C79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</w:pPr>
    </w:p>
    <w:p w:rsidR="00C14203" w:rsidRPr="00847560" w:rsidRDefault="00C14203" w:rsidP="00FD7C79">
      <w:pPr>
        <w:ind w:firstLine="698"/>
        <w:jc w:val="right"/>
        <w:rPr>
          <w:rStyle w:val="a"/>
          <w:bCs/>
          <w:color w:val="auto"/>
        </w:rPr>
      </w:pPr>
    </w:p>
    <w:sectPr w:rsidR="00C14203" w:rsidRPr="00847560" w:rsidSect="00B24A8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D2D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547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7640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6C6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C6B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84D6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749F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6C8B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308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BCD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5D0"/>
    <w:rsid w:val="00013BCB"/>
    <w:rsid w:val="000245A3"/>
    <w:rsid w:val="0006269E"/>
    <w:rsid w:val="00074D14"/>
    <w:rsid w:val="000C6B14"/>
    <w:rsid w:val="00101BE3"/>
    <w:rsid w:val="00161D10"/>
    <w:rsid w:val="001914CD"/>
    <w:rsid w:val="00191EA9"/>
    <w:rsid w:val="001A6CEA"/>
    <w:rsid w:val="001F5DCB"/>
    <w:rsid w:val="002166B1"/>
    <w:rsid w:val="002427CA"/>
    <w:rsid w:val="00247334"/>
    <w:rsid w:val="002846EB"/>
    <w:rsid w:val="002F2265"/>
    <w:rsid w:val="00307D80"/>
    <w:rsid w:val="00357A91"/>
    <w:rsid w:val="0039092C"/>
    <w:rsid w:val="003A1742"/>
    <w:rsid w:val="003A7B73"/>
    <w:rsid w:val="003E5E74"/>
    <w:rsid w:val="003E79B3"/>
    <w:rsid w:val="00467977"/>
    <w:rsid w:val="00480725"/>
    <w:rsid w:val="00484E7D"/>
    <w:rsid w:val="0049450C"/>
    <w:rsid w:val="0050386C"/>
    <w:rsid w:val="00505115"/>
    <w:rsid w:val="00541ADE"/>
    <w:rsid w:val="00554CDA"/>
    <w:rsid w:val="00585E7E"/>
    <w:rsid w:val="005B769D"/>
    <w:rsid w:val="005E3624"/>
    <w:rsid w:val="00611034"/>
    <w:rsid w:val="0064444A"/>
    <w:rsid w:val="00656596"/>
    <w:rsid w:val="006F0038"/>
    <w:rsid w:val="007065D0"/>
    <w:rsid w:val="00734CB6"/>
    <w:rsid w:val="00753D6E"/>
    <w:rsid w:val="007E2440"/>
    <w:rsid w:val="008178AC"/>
    <w:rsid w:val="008352F7"/>
    <w:rsid w:val="00836EE7"/>
    <w:rsid w:val="00847560"/>
    <w:rsid w:val="008F6993"/>
    <w:rsid w:val="008F7200"/>
    <w:rsid w:val="008F7FA0"/>
    <w:rsid w:val="00903FED"/>
    <w:rsid w:val="00912E4B"/>
    <w:rsid w:val="009B2AFD"/>
    <w:rsid w:val="009C39A0"/>
    <w:rsid w:val="00A7211C"/>
    <w:rsid w:val="00A96BAD"/>
    <w:rsid w:val="00AB094E"/>
    <w:rsid w:val="00B00C46"/>
    <w:rsid w:val="00B1760A"/>
    <w:rsid w:val="00B24A89"/>
    <w:rsid w:val="00BB5C08"/>
    <w:rsid w:val="00BE2E17"/>
    <w:rsid w:val="00BE54FA"/>
    <w:rsid w:val="00BF189A"/>
    <w:rsid w:val="00C14203"/>
    <w:rsid w:val="00C16AA6"/>
    <w:rsid w:val="00C32BB2"/>
    <w:rsid w:val="00CB2669"/>
    <w:rsid w:val="00CB736A"/>
    <w:rsid w:val="00CB7771"/>
    <w:rsid w:val="00D03017"/>
    <w:rsid w:val="00D21DA6"/>
    <w:rsid w:val="00D540E4"/>
    <w:rsid w:val="00D924F0"/>
    <w:rsid w:val="00D92870"/>
    <w:rsid w:val="00DB7FF5"/>
    <w:rsid w:val="00DD3C47"/>
    <w:rsid w:val="00DF6C77"/>
    <w:rsid w:val="00E06A3F"/>
    <w:rsid w:val="00E7564F"/>
    <w:rsid w:val="00EA3811"/>
    <w:rsid w:val="00EC72BA"/>
    <w:rsid w:val="00ED2110"/>
    <w:rsid w:val="00ED3380"/>
    <w:rsid w:val="00EF6D7E"/>
    <w:rsid w:val="00F149D4"/>
    <w:rsid w:val="00F4736E"/>
    <w:rsid w:val="00F82B7E"/>
    <w:rsid w:val="00FA6D81"/>
    <w:rsid w:val="00FD7C79"/>
    <w:rsid w:val="00FE14E8"/>
    <w:rsid w:val="00FE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D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65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065D0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7065D0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065D0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65D0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65D0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65D0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065D0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7065D0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7065D0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7065D0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7065D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7065D0"/>
  </w:style>
  <w:style w:type="paragraph" w:customStyle="1" w:styleId="a4">
    <w:name w:val="Внимание: недобросовестность!"/>
    <w:basedOn w:val="a2"/>
    <w:next w:val="Normal"/>
    <w:uiPriority w:val="99"/>
    <w:rsid w:val="007065D0"/>
  </w:style>
  <w:style w:type="character" w:customStyle="1" w:styleId="a5">
    <w:name w:val="Выделение для Базового Поиска"/>
    <w:basedOn w:val="a"/>
    <w:uiPriority w:val="99"/>
    <w:rsid w:val="007065D0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7065D0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7065D0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7065D0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7065D0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7065D0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7065D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7065D0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sid w:val="007065D0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rsid w:val="007065D0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sid w:val="007065D0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7065D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7065D0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7065D0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7065D0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7065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7065D0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7065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7065D0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7065D0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7065D0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7065D0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7065D0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7065D0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7065D0"/>
  </w:style>
  <w:style w:type="paragraph" w:customStyle="1" w:styleId="afe">
    <w:name w:val="Моноширинный"/>
    <w:basedOn w:val="Normal"/>
    <w:next w:val="Normal"/>
    <w:uiPriority w:val="99"/>
    <w:rsid w:val="007065D0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sid w:val="007065D0"/>
    <w:rPr>
      <w:rFonts w:cs="Times New Roman"/>
      <w:shd w:val="clear" w:color="auto" w:fill="FFF580"/>
    </w:rPr>
  </w:style>
  <w:style w:type="character" w:customStyle="1" w:styleId="aff0">
    <w:name w:val="Не вступил в силу"/>
    <w:basedOn w:val="a"/>
    <w:uiPriority w:val="99"/>
    <w:rsid w:val="007065D0"/>
    <w:rPr>
      <w:rFonts w:cs="Times New Roman"/>
      <w:color w:val="000000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rsid w:val="007065D0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7065D0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rsid w:val="007065D0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rsid w:val="007065D0"/>
    <w:pPr>
      <w:ind w:left="140"/>
    </w:pPr>
  </w:style>
  <w:style w:type="character" w:customStyle="1" w:styleId="aff5">
    <w:name w:val="Опечатки"/>
    <w:uiPriority w:val="99"/>
    <w:rsid w:val="007065D0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7065D0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7065D0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3"/>
    <w:next w:val="Normal"/>
    <w:uiPriority w:val="99"/>
    <w:rsid w:val="007065D0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  <w:rsid w:val="007065D0"/>
  </w:style>
  <w:style w:type="paragraph" w:customStyle="1" w:styleId="affa">
    <w:name w:val="Постоянная часть"/>
    <w:basedOn w:val="a8"/>
    <w:next w:val="Normal"/>
    <w:uiPriority w:val="99"/>
    <w:rsid w:val="007065D0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7065D0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  <w:rsid w:val="007065D0"/>
  </w:style>
  <w:style w:type="paragraph" w:customStyle="1" w:styleId="affd">
    <w:name w:val="Примечание."/>
    <w:basedOn w:val="a2"/>
    <w:next w:val="Normal"/>
    <w:uiPriority w:val="99"/>
    <w:rsid w:val="007065D0"/>
  </w:style>
  <w:style w:type="character" w:customStyle="1" w:styleId="affe">
    <w:name w:val="Продолжение ссылки"/>
    <w:basedOn w:val="a0"/>
    <w:uiPriority w:val="99"/>
    <w:rsid w:val="007065D0"/>
  </w:style>
  <w:style w:type="paragraph" w:customStyle="1" w:styleId="afff">
    <w:name w:val="Словарная статья"/>
    <w:basedOn w:val="Normal"/>
    <w:next w:val="Normal"/>
    <w:uiPriority w:val="99"/>
    <w:rsid w:val="007065D0"/>
    <w:pPr>
      <w:ind w:right="118" w:firstLine="0"/>
    </w:pPr>
  </w:style>
  <w:style w:type="character" w:customStyle="1" w:styleId="afff0">
    <w:name w:val="Сравнение редакций"/>
    <w:basedOn w:val="a"/>
    <w:uiPriority w:val="99"/>
    <w:rsid w:val="007065D0"/>
    <w:rPr>
      <w:rFonts w:cs="Times New Roman"/>
    </w:rPr>
  </w:style>
  <w:style w:type="character" w:customStyle="1" w:styleId="afff1">
    <w:name w:val="Сравнение редакций. Добавленный фрагмент"/>
    <w:uiPriority w:val="99"/>
    <w:rsid w:val="007065D0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7065D0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7065D0"/>
  </w:style>
  <w:style w:type="paragraph" w:customStyle="1" w:styleId="afff4">
    <w:name w:val="Текст в таблице"/>
    <w:basedOn w:val="aff2"/>
    <w:next w:val="Normal"/>
    <w:uiPriority w:val="99"/>
    <w:rsid w:val="007065D0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rsid w:val="007065D0"/>
    <w:pPr>
      <w:spacing w:before="200"/>
      <w:ind w:firstLine="0"/>
      <w:jc w:val="left"/>
    </w:pPr>
    <w:rPr>
      <w:sz w:val="20"/>
      <w:szCs w:val="20"/>
    </w:rPr>
  </w:style>
  <w:style w:type="paragraph" w:customStyle="1" w:styleId="afff6">
    <w:name w:val="Технический комментарий"/>
    <w:basedOn w:val="Normal"/>
    <w:next w:val="Normal"/>
    <w:uiPriority w:val="99"/>
    <w:rsid w:val="007065D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7">
    <w:name w:val="Утратил силу"/>
    <w:basedOn w:val="a"/>
    <w:uiPriority w:val="99"/>
    <w:rsid w:val="007065D0"/>
    <w:rPr>
      <w:rFonts w:cs="Times New Roman"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rsid w:val="007065D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2"/>
    <w:next w:val="Normal"/>
    <w:uiPriority w:val="99"/>
    <w:rsid w:val="007065D0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7065D0"/>
    <w:pPr>
      <w:spacing w:before="300"/>
      <w:ind w:firstLine="0"/>
      <w:jc w:val="left"/>
    </w:pPr>
  </w:style>
  <w:style w:type="character" w:styleId="Hyperlink">
    <w:name w:val="Hyperlink"/>
    <w:basedOn w:val="DefaultParagraphFont"/>
    <w:uiPriority w:val="99"/>
    <w:semiHidden/>
    <w:rsid w:val="007065D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065D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01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69E"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7331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00500.1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1624.100" TargetMode="External"/><Relationship Id="rId5" Type="http://schemas.openxmlformats.org/officeDocument/2006/relationships/hyperlink" Target="garantF1://2384162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535</TotalTime>
  <Pages>25</Pages>
  <Words>6927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18</cp:revision>
  <cp:lastPrinted>2015-11-06T06:42:00Z</cp:lastPrinted>
  <dcterms:created xsi:type="dcterms:W3CDTF">2014-07-03T06:09:00Z</dcterms:created>
  <dcterms:modified xsi:type="dcterms:W3CDTF">2015-11-06T06:44:00Z</dcterms:modified>
</cp:coreProperties>
</file>