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A" w:rsidRPr="00297CE9" w:rsidRDefault="00D216FA" w:rsidP="000157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0157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081124" w:rsidRDefault="00D216FA" w:rsidP="000157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B262B">
        <w:rPr>
          <w:rFonts w:ascii="Times New Roman" w:hAnsi="Times New Roman" w:cs="Times New Roman"/>
          <w:b/>
          <w:sz w:val="28"/>
          <w:szCs w:val="28"/>
        </w:rPr>
        <w:t>ВЕРХНЕКУБАНСКОГО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2F7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09" w:rsidRPr="000811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15178" w:rsidRPr="000811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40209" w:rsidRPr="00081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2022" w:rsidRPr="00081124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297CE9" w:rsidRPr="00297CE9" w:rsidRDefault="00297CE9" w:rsidP="000157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262B" w:rsidRPr="00617E61" w:rsidRDefault="00D216FA" w:rsidP="00EB262B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EB262B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</w:t>
      </w:r>
      <w:r w:rsidR="00EB262B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района, утвержденным </w:t>
      </w:r>
      <w:r w:rsidR="0001572A">
        <w:rPr>
          <w:sz w:val="28"/>
          <w:szCs w:val="28"/>
        </w:rPr>
        <w:t xml:space="preserve">постановлением </w:t>
      </w:r>
      <w:r w:rsidR="00297CE9" w:rsidRPr="00617E61">
        <w:rPr>
          <w:sz w:val="28"/>
          <w:szCs w:val="28"/>
        </w:rPr>
        <w:t xml:space="preserve">администрации </w:t>
      </w:r>
      <w:r w:rsidR="00EB262B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</w:t>
      </w:r>
      <w:proofErr w:type="spellStart"/>
      <w:proofErr w:type="gramStart"/>
      <w:r w:rsidR="00EB262B" w:rsidRPr="00E252F8">
        <w:rPr>
          <w:sz w:val="28"/>
          <w:szCs w:val="28"/>
        </w:rPr>
        <w:t>от</w:t>
      </w:r>
      <w:proofErr w:type="spellEnd"/>
      <w:proofErr w:type="gramEnd"/>
      <w:r w:rsidR="00EB262B" w:rsidRPr="00E252F8">
        <w:rPr>
          <w:sz w:val="28"/>
          <w:szCs w:val="28"/>
        </w:rPr>
        <w:t xml:space="preserve"> 20.12.2021  года №</w:t>
      </w:r>
      <w:r w:rsidR="00EB262B">
        <w:rPr>
          <w:sz w:val="28"/>
          <w:szCs w:val="28"/>
        </w:rPr>
        <w:t xml:space="preserve"> </w:t>
      </w:r>
      <w:r w:rsidR="00EB262B" w:rsidRPr="00E252F8">
        <w:rPr>
          <w:sz w:val="28"/>
          <w:szCs w:val="28"/>
        </w:rPr>
        <w:t>31-р.</w:t>
      </w:r>
    </w:p>
    <w:p w:rsidR="00D216FA" w:rsidRPr="00617E61" w:rsidRDefault="00D216FA" w:rsidP="00EB262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17E61">
        <w:rPr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EB262B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 </w:t>
      </w:r>
      <w:r w:rsidRPr="00617E61">
        <w:rPr>
          <w:sz w:val="28"/>
          <w:szCs w:val="28"/>
        </w:rPr>
        <w:t xml:space="preserve">на </w:t>
      </w:r>
      <w:proofErr w:type="spellStart"/>
      <w:r w:rsidRPr="00617E61">
        <w:rPr>
          <w:sz w:val="28"/>
          <w:szCs w:val="28"/>
        </w:rPr>
        <w:t>коррупциогенность</w:t>
      </w:r>
      <w:proofErr w:type="spellEnd"/>
      <w:r w:rsidRPr="00617E61">
        <w:rPr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EB262B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</w:t>
      </w:r>
      <w:r w:rsidRPr="00617E61">
        <w:rPr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EB262B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 </w:t>
      </w:r>
      <w:r w:rsidRPr="00617E61">
        <w:rPr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>анализа результативности и эффективности мер по противодействию коррупции;</w:t>
      </w:r>
    </w:p>
    <w:p w:rsidR="00772671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информирования населения о состоянии дел и принимаемых администрацией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940209">
        <w:rPr>
          <w:rFonts w:ascii="Times New Roman" w:hAnsi="Times New Roman" w:cs="Times New Roman"/>
          <w:sz w:val="28"/>
          <w:szCs w:val="28"/>
        </w:rPr>
        <w:t>отчетный период 202</w:t>
      </w:r>
      <w:r w:rsidR="00081124">
        <w:rPr>
          <w:rFonts w:ascii="Times New Roman" w:hAnsi="Times New Roman" w:cs="Times New Roman"/>
          <w:sz w:val="28"/>
          <w:szCs w:val="28"/>
        </w:rPr>
        <w:t>3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от </w:t>
      </w:r>
      <w:r w:rsidR="00EB262B">
        <w:rPr>
          <w:rFonts w:ascii="Times New Roman" w:hAnsi="Times New Roman" w:cs="Times New Roman"/>
          <w:sz w:val="28"/>
          <w:szCs w:val="28"/>
        </w:rPr>
        <w:t>14.06.2016 № 103</w:t>
      </w:r>
      <w:r w:rsidRPr="007A2F8F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7A2F8F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215178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215178" w:rsidRPr="00215178">
        <w:rPr>
          <w:rFonts w:ascii="Times New Roman" w:hAnsi="Times New Roman" w:cs="Times New Roman"/>
          <w:sz w:val="28"/>
          <w:szCs w:val="28"/>
        </w:rPr>
        <w:t xml:space="preserve">от </w:t>
      </w:r>
      <w:r w:rsidR="00EB262B">
        <w:rPr>
          <w:rFonts w:ascii="Times New Roman" w:hAnsi="Times New Roman" w:cs="Times New Roman"/>
          <w:sz w:val="28"/>
          <w:szCs w:val="28"/>
        </w:rPr>
        <w:t>01.03.2011№ 34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Pr="00215178">
        <w:rPr>
          <w:rFonts w:ascii="Times New Roman" w:hAnsi="Times New Roman" w:cs="Times New Roman"/>
          <w:sz w:val="28"/>
          <w:szCs w:val="28"/>
        </w:rPr>
        <w:t>«</w:t>
      </w:r>
      <w:r w:rsidR="00215178" w:rsidRPr="0021517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="00215178" w:rsidRPr="002151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5178" w:rsidRPr="0021517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15178" w:rsidRPr="002151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 и их проектов</w:t>
      </w:r>
      <w:r w:rsidRPr="002151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0157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информационно-коммуникационной сети </w:t>
      </w:r>
      <w:r w:rsidR="00A667E1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2F7D26" w:rsidRPr="002F7D26">
        <w:rPr>
          <w:rFonts w:ascii="Times New Roman" w:hAnsi="Times New Roman" w:cs="Times New Roman"/>
          <w:sz w:val="28"/>
          <w:szCs w:val="28"/>
        </w:rPr>
        <w:t xml:space="preserve">от </w:t>
      </w:r>
      <w:r w:rsidR="00A667E1">
        <w:rPr>
          <w:rFonts w:ascii="Times New Roman" w:hAnsi="Times New Roman" w:cs="Times New Roman"/>
          <w:sz w:val="28"/>
          <w:szCs w:val="28"/>
        </w:rPr>
        <w:t>01.10.2011 года № 168</w:t>
      </w:r>
      <w:r w:rsidR="002F7D26" w:rsidRPr="00215178">
        <w:rPr>
          <w:rFonts w:ascii="Times New Roman" w:hAnsi="Times New Roman" w:cs="Times New Roman"/>
          <w:sz w:val="28"/>
          <w:szCs w:val="28"/>
        </w:rPr>
        <w:t xml:space="preserve"> «</w:t>
      </w:r>
      <w:r w:rsidR="002F7D26" w:rsidRPr="002F7D26">
        <w:rPr>
          <w:rFonts w:ascii="Times New Roman" w:hAnsi="Times New Roman" w:cs="Times New Roman"/>
          <w:sz w:val="28"/>
          <w:szCs w:val="28"/>
        </w:rPr>
        <w:t xml:space="preserve">Об обеспечении доступа граждан и организаций к информации о деятельности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F7D26" w:rsidRPr="002F7D2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="002F7D26" w:rsidRPr="002F7D26">
        <w:rPr>
          <w:rFonts w:ascii="Times New Roman" w:hAnsi="Times New Roman" w:cs="Times New Roman"/>
          <w:sz w:val="28"/>
          <w:szCs w:val="28"/>
        </w:rPr>
        <w:t>»</w:t>
      </w:r>
      <w:r w:rsidR="00FF5AAB" w:rsidRPr="00617E61">
        <w:rPr>
          <w:rFonts w:ascii="Times New Roman" w:hAnsi="Times New Roman" w:cs="Times New Roman"/>
          <w:sz w:val="28"/>
          <w:szCs w:val="28"/>
        </w:rPr>
        <w:t>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совещания с участием муниципальных служащих администрации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B4DE9">
        <w:rPr>
          <w:rFonts w:ascii="Times New Roman" w:hAnsi="Times New Roman" w:cs="Times New Roman"/>
          <w:sz w:val="28"/>
          <w:szCs w:val="28"/>
        </w:rPr>
        <w:t>202</w:t>
      </w:r>
      <w:r w:rsidR="00081124">
        <w:rPr>
          <w:rFonts w:ascii="Times New Roman" w:hAnsi="Times New Roman" w:cs="Times New Roman"/>
          <w:sz w:val="28"/>
          <w:szCs w:val="28"/>
        </w:rPr>
        <w:t>3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A667E1">
        <w:rPr>
          <w:rFonts w:ascii="Times New Roman" w:hAnsi="Times New Roman" w:cs="Times New Roman"/>
          <w:sz w:val="28"/>
          <w:szCs w:val="28"/>
        </w:rPr>
        <w:t>55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 xml:space="preserve"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размещены на официальном сайте в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информационно-телекомунникационной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0157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A667E1" w:rsidRDefault="00C22EBB" w:rsidP="00015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Постановлением администрации </w:t>
      </w:r>
      <w:r w:rsidR="00EB262B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</w:t>
      </w:r>
      <w:r w:rsidR="00FD1EEE">
        <w:rPr>
          <w:sz w:val="28"/>
          <w:szCs w:val="28"/>
        </w:rPr>
        <w:t xml:space="preserve">ения Новокубанского района от </w:t>
      </w:r>
      <w:r w:rsidR="00A667E1">
        <w:rPr>
          <w:sz w:val="28"/>
          <w:szCs w:val="28"/>
        </w:rPr>
        <w:t>21.01.2021</w:t>
      </w:r>
      <w:r w:rsidR="00FD1EEE" w:rsidRPr="00081124">
        <w:rPr>
          <w:sz w:val="28"/>
          <w:szCs w:val="28"/>
        </w:rPr>
        <w:t xml:space="preserve"> года №</w:t>
      </w:r>
      <w:r w:rsidR="00081124" w:rsidRPr="00081124">
        <w:rPr>
          <w:sz w:val="28"/>
          <w:szCs w:val="28"/>
        </w:rPr>
        <w:t xml:space="preserve"> </w:t>
      </w:r>
      <w:r w:rsidR="00A667E1">
        <w:rPr>
          <w:sz w:val="28"/>
          <w:szCs w:val="28"/>
        </w:rPr>
        <w:t>2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</w:t>
      </w:r>
      <w:r w:rsidR="00EB262B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района. </w:t>
      </w:r>
      <w:proofErr w:type="gramStart"/>
      <w:r w:rsidRPr="00617E61">
        <w:rPr>
          <w:sz w:val="28"/>
          <w:szCs w:val="28"/>
        </w:rPr>
        <w:t xml:space="preserve">Основной задачей работы комиссии является содействие администрации </w:t>
      </w:r>
      <w:r w:rsidR="00EB262B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 xml:space="preserve">твом Краснодарского края. </w:t>
      </w:r>
      <w:proofErr w:type="gramEnd"/>
    </w:p>
    <w:p w:rsidR="004555B0" w:rsidRPr="00617E61" w:rsidRDefault="00CD4F9C" w:rsidP="00015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В</w:t>
      </w:r>
      <w:bookmarkStart w:id="0" w:name="_GoBack"/>
      <w:bookmarkEnd w:id="0"/>
      <w:r w:rsidR="008B4DE9">
        <w:rPr>
          <w:sz w:val="28"/>
          <w:szCs w:val="28"/>
        </w:rPr>
        <w:t xml:space="preserve"> 202</w:t>
      </w:r>
      <w:r w:rsidR="00081124">
        <w:rPr>
          <w:sz w:val="28"/>
          <w:szCs w:val="28"/>
        </w:rPr>
        <w:t>3</w:t>
      </w:r>
      <w:r w:rsidR="00A667E1">
        <w:rPr>
          <w:sz w:val="28"/>
          <w:szCs w:val="28"/>
        </w:rPr>
        <w:t xml:space="preserve"> году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</w:t>
      </w:r>
      <w:r w:rsidR="00EB262B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 не поступало.</w:t>
      </w:r>
    </w:p>
    <w:p w:rsidR="00840FE6" w:rsidRPr="00617E61" w:rsidRDefault="00F15719" w:rsidP="00015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</w:t>
      </w:r>
      <w:r w:rsidR="00EB262B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</w:t>
      </w:r>
      <w:r w:rsidR="00EB262B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015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B4DE9">
        <w:rPr>
          <w:sz w:val="28"/>
          <w:szCs w:val="28"/>
        </w:rPr>
        <w:t>202</w:t>
      </w:r>
      <w:r w:rsidR="00081124">
        <w:rPr>
          <w:sz w:val="28"/>
          <w:szCs w:val="28"/>
        </w:rPr>
        <w:t>3</w:t>
      </w:r>
      <w:r w:rsidR="00A667E1">
        <w:rPr>
          <w:sz w:val="28"/>
          <w:szCs w:val="28"/>
        </w:rPr>
        <w:t> год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</w:t>
      </w:r>
      <w:r w:rsidR="00EB262B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</w:t>
      </w:r>
      <w:r w:rsidR="00EB262B">
        <w:rPr>
          <w:sz w:val="28"/>
          <w:szCs w:val="28"/>
        </w:rPr>
        <w:t>Верхнекубанского</w:t>
      </w:r>
      <w:r w:rsidR="00840FE6" w:rsidRPr="00617E61">
        <w:rPr>
          <w:sz w:val="28"/>
          <w:szCs w:val="28"/>
        </w:rPr>
        <w:t xml:space="preserve"> сельского поселения Новокубанского района на наличие сведений о фактах коррупции также не поступало.</w:t>
      </w:r>
    </w:p>
    <w:p w:rsidR="00840FE6" w:rsidRDefault="00840FE6" w:rsidP="0001572A">
      <w:pPr>
        <w:pStyle w:val="a6"/>
        <w:rPr>
          <w:sz w:val="28"/>
          <w:szCs w:val="28"/>
        </w:rPr>
      </w:pPr>
    </w:p>
    <w:p w:rsidR="00667DA2" w:rsidRDefault="00667DA2" w:rsidP="0001572A">
      <w:pPr>
        <w:pStyle w:val="a6"/>
        <w:rPr>
          <w:sz w:val="28"/>
          <w:szCs w:val="28"/>
        </w:rPr>
      </w:pPr>
    </w:p>
    <w:p w:rsidR="0001572A" w:rsidRPr="00617E61" w:rsidRDefault="0001572A" w:rsidP="0001572A">
      <w:pPr>
        <w:pStyle w:val="a6"/>
        <w:rPr>
          <w:sz w:val="28"/>
          <w:szCs w:val="28"/>
        </w:rPr>
      </w:pPr>
    </w:p>
    <w:p w:rsidR="00840FE6" w:rsidRPr="00617E61" w:rsidRDefault="00840FE6" w:rsidP="000157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262B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0FE6" w:rsidRPr="00667DA2" w:rsidRDefault="00840FE6" w:rsidP="000157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A667E1">
        <w:rPr>
          <w:rFonts w:ascii="Times New Roman" w:hAnsi="Times New Roman" w:cs="Times New Roman"/>
          <w:sz w:val="28"/>
          <w:szCs w:val="28"/>
        </w:rPr>
        <w:t>А.В.Брежнев</w:t>
      </w:r>
    </w:p>
    <w:p w:rsidR="00081124" w:rsidRDefault="00081124" w:rsidP="0001572A">
      <w:pPr>
        <w:pStyle w:val="14"/>
        <w:widowControl w:val="0"/>
      </w:pPr>
      <w:r>
        <w:t xml:space="preserve"> </w:t>
      </w:r>
    </w:p>
    <w:p w:rsidR="00840FE6" w:rsidRPr="00617E61" w:rsidRDefault="00840FE6" w:rsidP="0001572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2F" w:rsidRDefault="00F2362F" w:rsidP="009224F9">
      <w:pPr>
        <w:spacing w:after="0" w:line="240" w:lineRule="auto"/>
      </w:pPr>
      <w:r>
        <w:separator/>
      </w:r>
    </w:p>
  </w:endnote>
  <w:endnote w:type="continuationSeparator" w:id="0">
    <w:p w:rsidR="00F2362F" w:rsidRDefault="00F2362F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2F" w:rsidRDefault="00F2362F" w:rsidP="009224F9">
      <w:pPr>
        <w:spacing w:after="0" w:line="240" w:lineRule="auto"/>
      </w:pPr>
      <w:r>
        <w:separator/>
      </w:r>
    </w:p>
  </w:footnote>
  <w:footnote w:type="continuationSeparator" w:id="0">
    <w:p w:rsidR="00F2362F" w:rsidRDefault="00F2362F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826654"/>
      <w:docPartObj>
        <w:docPartGallery w:val="Page Numbers (Top of Page)"/>
        <w:docPartUnique/>
      </w:docPartObj>
    </w:sdtPr>
    <w:sdtContent>
      <w:p w:rsidR="009224F9" w:rsidRDefault="00DC3573">
        <w:pPr>
          <w:pStyle w:val="a7"/>
          <w:jc w:val="center"/>
        </w:pPr>
        <w:r>
          <w:fldChar w:fldCharType="begin"/>
        </w:r>
        <w:r w:rsidR="009224F9">
          <w:instrText>PAGE   \* MERGEFORMAT</w:instrText>
        </w:r>
        <w:r>
          <w:fldChar w:fldCharType="separate"/>
        </w:r>
        <w:r w:rsidR="00A667E1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4FE"/>
    <w:rsid w:val="0001572A"/>
    <w:rsid w:val="00081124"/>
    <w:rsid w:val="000A2309"/>
    <w:rsid w:val="000C54A9"/>
    <w:rsid w:val="001C2161"/>
    <w:rsid w:val="001C3C30"/>
    <w:rsid w:val="001F005B"/>
    <w:rsid w:val="002106CA"/>
    <w:rsid w:val="00215178"/>
    <w:rsid w:val="00224A8D"/>
    <w:rsid w:val="00297CE9"/>
    <w:rsid w:val="002F7D26"/>
    <w:rsid w:val="003305CD"/>
    <w:rsid w:val="003433E3"/>
    <w:rsid w:val="0034708A"/>
    <w:rsid w:val="003D22AB"/>
    <w:rsid w:val="00415557"/>
    <w:rsid w:val="004477A3"/>
    <w:rsid w:val="004555B0"/>
    <w:rsid w:val="005306A0"/>
    <w:rsid w:val="00612A75"/>
    <w:rsid w:val="00617E61"/>
    <w:rsid w:val="00631FBD"/>
    <w:rsid w:val="00664C1A"/>
    <w:rsid w:val="00667DA2"/>
    <w:rsid w:val="00686BA9"/>
    <w:rsid w:val="00701CA4"/>
    <w:rsid w:val="00713A79"/>
    <w:rsid w:val="00762D72"/>
    <w:rsid w:val="00772671"/>
    <w:rsid w:val="007855E9"/>
    <w:rsid w:val="007A2F8F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A667E1"/>
    <w:rsid w:val="00A738D6"/>
    <w:rsid w:val="00B07E24"/>
    <w:rsid w:val="00C22EBB"/>
    <w:rsid w:val="00C5691B"/>
    <w:rsid w:val="00C62022"/>
    <w:rsid w:val="00CD4F9C"/>
    <w:rsid w:val="00D216FA"/>
    <w:rsid w:val="00D3297E"/>
    <w:rsid w:val="00DC3573"/>
    <w:rsid w:val="00E204B6"/>
    <w:rsid w:val="00E42278"/>
    <w:rsid w:val="00E84DA2"/>
    <w:rsid w:val="00EB262B"/>
    <w:rsid w:val="00EE7A93"/>
    <w:rsid w:val="00EF2265"/>
    <w:rsid w:val="00EF2832"/>
    <w:rsid w:val="00F15719"/>
    <w:rsid w:val="00F2362F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  <w:style w:type="paragraph" w:customStyle="1" w:styleId="14">
    <w:name w:val="Стиль 14 пт полужирный По центру"/>
    <w:rsid w:val="00081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2017-06-06T12:18:00Z</cp:lastPrinted>
  <dcterms:created xsi:type="dcterms:W3CDTF">2024-01-23T11:27:00Z</dcterms:created>
  <dcterms:modified xsi:type="dcterms:W3CDTF">2024-01-23T11:27:00Z</dcterms:modified>
</cp:coreProperties>
</file>