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6C16BE" w:rsidRDefault="004F1991">
            <w:pPr>
              <w:spacing w:line="276" w:lineRule="auto"/>
              <w:jc w:val="center"/>
            </w:pPr>
            <w:r w:rsidRPr="006C16BE">
              <w:t xml:space="preserve">Информационный бюллетень </w:t>
            </w:r>
          </w:p>
          <w:p w:rsidR="004F1991" w:rsidRPr="006C16BE" w:rsidRDefault="004F1991">
            <w:pPr>
              <w:spacing w:line="276" w:lineRule="auto"/>
              <w:jc w:val="center"/>
            </w:pPr>
            <w:r w:rsidRPr="006C16BE">
              <w:t xml:space="preserve">«Вестник </w:t>
            </w:r>
            <w:proofErr w:type="spellStart"/>
            <w:r w:rsidRPr="006C16BE">
              <w:t>Верхнекубанского</w:t>
            </w:r>
            <w:proofErr w:type="spellEnd"/>
            <w:r w:rsidRPr="006C16BE">
              <w:t xml:space="preserve"> сельского поселения </w:t>
            </w:r>
            <w:proofErr w:type="spellStart"/>
            <w:r w:rsidRPr="006C16BE">
              <w:t>Новокубанского</w:t>
            </w:r>
            <w:proofErr w:type="spellEnd"/>
            <w:r w:rsidRPr="006C16BE"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6C16BE" w:rsidRDefault="00CA3737">
            <w:pPr>
              <w:spacing w:line="276" w:lineRule="auto"/>
            </w:pPr>
            <w:r w:rsidRPr="006C16BE">
              <w:t>№</w:t>
            </w:r>
            <w:r w:rsidR="00EF0961" w:rsidRPr="006C16BE">
              <w:t xml:space="preserve"> </w:t>
            </w:r>
            <w:r w:rsidR="00EB7DDA" w:rsidRPr="006C16BE">
              <w:t>1</w:t>
            </w:r>
            <w:r w:rsidR="00A3072B">
              <w:t>8</w:t>
            </w:r>
            <w:r w:rsidR="006C16BE" w:rsidRPr="006C16BE">
              <w:t xml:space="preserve"> </w:t>
            </w:r>
            <w:r w:rsidR="0078209F" w:rsidRPr="006C16BE">
              <w:t xml:space="preserve"> </w:t>
            </w:r>
            <w:r w:rsidR="007A5396" w:rsidRPr="006C16BE">
              <w:t xml:space="preserve">от </w:t>
            </w:r>
            <w:r w:rsidR="00A3072B">
              <w:t>2</w:t>
            </w:r>
            <w:r w:rsidR="00AC4778">
              <w:t>5</w:t>
            </w:r>
            <w:r w:rsidR="00F03D1C" w:rsidRPr="006C16BE">
              <w:t>.</w:t>
            </w:r>
            <w:r w:rsidR="006C16BE" w:rsidRPr="006C16BE">
              <w:t>1</w:t>
            </w:r>
            <w:r w:rsidR="00F03D1C" w:rsidRPr="006C16BE">
              <w:t>0.</w:t>
            </w:r>
            <w:r w:rsidR="007A5396" w:rsidRPr="006C16BE">
              <w:t xml:space="preserve">2022 </w:t>
            </w:r>
            <w:r w:rsidR="004F1991" w:rsidRPr="006C16BE">
              <w:t xml:space="preserve"> года</w:t>
            </w:r>
          </w:p>
          <w:p w:rsidR="004F1991" w:rsidRPr="006C16BE" w:rsidRDefault="004F1991">
            <w:pPr>
              <w:spacing w:line="276" w:lineRule="auto"/>
            </w:pPr>
            <w:r w:rsidRPr="006C16BE">
              <w:t xml:space="preserve">Учредитель: Совет </w:t>
            </w:r>
            <w:proofErr w:type="spellStart"/>
            <w:r w:rsidRPr="006C16BE">
              <w:t>Верхнекубанского</w:t>
            </w:r>
            <w:proofErr w:type="spellEnd"/>
            <w:r w:rsidRPr="006C16BE">
              <w:t xml:space="preserve"> сельского поселения </w:t>
            </w:r>
            <w:proofErr w:type="spellStart"/>
            <w:r w:rsidRPr="006C16BE">
              <w:t>Новокубанского</w:t>
            </w:r>
            <w:proofErr w:type="spellEnd"/>
            <w:r w:rsidRPr="006C16BE">
              <w:t xml:space="preserve"> района</w:t>
            </w:r>
          </w:p>
        </w:tc>
      </w:tr>
    </w:tbl>
    <w:p w:rsidR="007A5396" w:rsidRDefault="007A5396" w:rsidP="00ED4769"/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A03DB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A3072B" w:rsidRPr="00A3072B" w:rsidTr="00FB2207">
        <w:trPr>
          <w:trHeight w:val="900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  <w:r w:rsidRPr="00A3072B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5F4FD926" wp14:editId="154A69F0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A3072B" w:rsidRPr="00A3072B" w:rsidRDefault="00A3072B" w:rsidP="00A3072B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24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РЕШЕНИЕ</w:t>
            </w:r>
          </w:p>
        </w:tc>
      </w:tr>
      <w:tr w:rsidR="00A3072B" w:rsidRPr="00A3072B" w:rsidTr="00FB2207">
        <w:trPr>
          <w:trHeight w:val="502"/>
        </w:trPr>
        <w:tc>
          <w:tcPr>
            <w:tcW w:w="5010" w:type="dxa"/>
            <w:vAlign w:val="bottom"/>
          </w:tcPr>
          <w:p w:rsidR="00A3072B" w:rsidRPr="00A3072B" w:rsidRDefault="00A3072B" w:rsidP="00A3072B">
            <w:pPr>
              <w:snapToGrid w:val="0"/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>от    24.10.2022 г</w:t>
            </w:r>
          </w:p>
        </w:tc>
        <w:tc>
          <w:tcPr>
            <w:tcW w:w="4890" w:type="dxa"/>
            <w:vAlign w:val="bottom"/>
          </w:tcPr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                             № 150</w:t>
            </w:r>
          </w:p>
        </w:tc>
      </w:tr>
    </w:tbl>
    <w:p w:rsidR="00A3072B" w:rsidRPr="00A3072B" w:rsidRDefault="00A3072B" w:rsidP="00A3072B">
      <w:pPr>
        <w:autoSpaceDE w:val="0"/>
        <w:jc w:val="center"/>
        <w:rPr>
          <w:rFonts w:eastAsia="Arial"/>
          <w:sz w:val="20"/>
          <w:szCs w:val="20"/>
        </w:rPr>
      </w:pPr>
    </w:p>
    <w:p w:rsidR="00A3072B" w:rsidRPr="00A3072B" w:rsidRDefault="00A3072B" w:rsidP="00A3072B">
      <w:pPr>
        <w:autoSpaceDE w:val="0"/>
        <w:jc w:val="center"/>
        <w:rPr>
          <w:rFonts w:eastAsia="Arial"/>
          <w:b/>
          <w:bCs/>
          <w:sz w:val="20"/>
          <w:szCs w:val="20"/>
        </w:rPr>
      </w:pPr>
      <w:r w:rsidRPr="00A3072B">
        <w:rPr>
          <w:rFonts w:eastAsia="Arial"/>
          <w:sz w:val="20"/>
          <w:szCs w:val="20"/>
        </w:rPr>
        <w:t>х. Кирова</w:t>
      </w:r>
      <w:r w:rsidRPr="00A3072B">
        <w:rPr>
          <w:rFonts w:eastAsia="Arial"/>
          <w:b/>
          <w:bCs/>
          <w:sz w:val="20"/>
          <w:szCs w:val="20"/>
        </w:rPr>
        <w:t xml:space="preserve">                       </w:t>
      </w:r>
    </w:p>
    <w:p w:rsidR="00A3072B" w:rsidRPr="00A3072B" w:rsidRDefault="00A3072B" w:rsidP="00A3072B">
      <w:pPr>
        <w:tabs>
          <w:tab w:val="left" w:pos="6216"/>
        </w:tabs>
        <w:autoSpaceDE w:val="0"/>
        <w:rPr>
          <w:rFonts w:eastAsia="Arial"/>
          <w:b/>
          <w:bCs/>
          <w:sz w:val="20"/>
          <w:szCs w:val="20"/>
        </w:rPr>
      </w:pPr>
    </w:p>
    <w:p w:rsidR="00A3072B" w:rsidRPr="00A3072B" w:rsidRDefault="00A3072B" w:rsidP="00A3072B">
      <w:pPr>
        <w:tabs>
          <w:tab w:val="left" w:pos="6216"/>
        </w:tabs>
        <w:autoSpaceDE w:val="0"/>
        <w:rPr>
          <w:rFonts w:eastAsia="Arial"/>
          <w:b/>
          <w:bCs/>
          <w:sz w:val="20"/>
          <w:szCs w:val="20"/>
        </w:rPr>
      </w:pPr>
    </w:p>
    <w:p w:rsidR="00A3072B" w:rsidRPr="00A3072B" w:rsidRDefault="00A3072B" w:rsidP="00A3072B">
      <w:pPr>
        <w:jc w:val="center"/>
        <w:rPr>
          <w:sz w:val="20"/>
          <w:szCs w:val="20"/>
        </w:rPr>
      </w:pPr>
      <w:r w:rsidRPr="00A3072B">
        <w:rPr>
          <w:sz w:val="20"/>
          <w:szCs w:val="20"/>
        </w:rPr>
        <w:t>О передаче полномочий по внутреннему муниципальному финансовому контролю</w:t>
      </w:r>
    </w:p>
    <w:p w:rsidR="00A3072B" w:rsidRPr="00A3072B" w:rsidRDefault="00A3072B" w:rsidP="00A3072B">
      <w:pPr>
        <w:rPr>
          <w:sz w:val="20"/>
          <w:szCs w:val="20"/>
        </w:rPr>
      </w:pP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Руководствуясь Бюджетным кодексом Российской Федерации, в     соответствии с п.4 статьи 15 Федерального закона от 6 октября 2003 года          № 131-ФЗ «Об общих принципах организации местного самоуправления в Российской Федерации»,  руководствуясь статьей 26 Устава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района, Совет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</w:t>
      </w:r>
      <w:r w:rsidRPr="00A3072B">
        <w:rPr>
          <w:spacing w:val="60"/>
          <w:sz w:val="20"/>
          <w:szCs w:val="20"/>
        </w:rPr>
        <w:t>решил</w:t>
      </w:r>
      <w:r w:rsidRPr="00A3072B">
        <w:rPr>
          <w:sz w:val="20"/>
          <w:szCs w:val="20"/>
        </w:rPr>
        <w:t>:</w:t>
      </w:r>
      <w:r w:rsidRPr="00A3072B">
        <w:rPr>
          <w:sz w:val="20"/>
          <w:szCs w:val="20"/>
        </w:rPr>
        <w:tab/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1. Передать часть полномочий по решению вопросов местного значения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 муниципальному образованию </w:t>
      </w:r>
      <w:proofErr w:type="spellStart"/>
      <w:r w:rsidRPr="00A3072B">
        <w:rPr>
          <w:sz w:val="20"/>
          <w:szCs w:val="20"/>
        </w:rPr>
        <w:t>Новокубанский</w:t>
      </w:r>
      <w:proofErr w:type="spellEnd"/>
      <w:r w:rsidRPr="00A3072B">
        <w:rPr>
          <w:sz w:val="20"/>
          <w:szCs w:val="20"/>
        </w:rPr>
        <w:t xml:space="preserve"> район с 1 января 2023 с года по 31 декабря 2023 года по осуществлению внутреннего муниципального финансового контроля, включающего: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</w:t>
      </w:r>
      <w:proofErr w:type="gramStart"/>
      <w:r w:rsidRPr="00A3072B">
        <w:rPr>
          <w:sz w:val="20"/>
          <w:szCs w:val="20"/>
        </w:rPr>
        <w:t>контроль за</w:t>
      </w:r>
      <w:proofErr w:type="gramEnd"/>
      <w:r w:rsidRPr="00A3072B">
        <w:rPr>
          <w:sz w:val="20"/>
          <w:szCs w:val="20"/>
        </w:rPr>
        <w:t xml:space="preserve"> соблюдением бюджетного законодательства и иных нормативных правовых актов, регулирующих бюджетные правоотношения;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</w:t>
      </w:r>
      <w:proofErr w:type="gramStart"/>
      <w:r w:rsidRPr="00A3072B">
        <w:rPr>
          <w:sz w:val="20"/>
          <w:szCs w:val="20"/>
        </w:rPr>
        <w:t>контроль за</w:t>
      </w:r>
      <w:proofErr w:type="gramEnd"/>
      <w:r w:rsidRPr="00A3072B">
        <w:rPr>
          <w:sz w:val="20"/>
          <w:szCs w:val="20"/>
        </w:rPr>
        <w:t xml:space="preserve"> полнотой и достоверностью отчетности о реализации муниципальных программ, в том числе отчетности об исполнении муниципальных заданий;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</w:t>
      </w:r>
      <w:proofErr w:type="gramStart"/>
      <w:r w:rsidRPr="00A3072B">
        <w:rPr>
          <w:sz w:val="20"/>
          <w:szCs w:val="20"/>
        </w:rPr>
        <w:t>контроль за</w:t>
      </w:r>
      <w:proofErr w:type="gramEnd"/>
      <w:r w:rsidRPr="00A3072B">
        <w:rPr>
          <w:sz w:val="20"/>
          <w:szCs w:val="20"/>
        </w:rPr>
        <w:t xml:space="preserve"> соблюдением федерального, краевого  и муниципального законодательства в сфере закупок товаров, работ, услуг для обеспечения государственных и муниципальных нужд;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за использованием материальных ценностей, находящихся в собственности поселения;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за ведением бюджетного и бухгалтерского учета, составлением бюджетной и бухгалтерской отчетности об исполнении бюджета;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за эффективным управлением и распоряжением муниципальным имуществом, находящимся в собственности сельского поселения (в том числе имущества казны). Выявление использованного не по назначению муниципального имущества, выявление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сельского поселения средств от его использования и распоряжения;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за операциями с бюджетными средствами, осуществляемыми сельским поселением и учреждениями – получателями средств из бюджета поселения;</w:t>
      </w:r>
    </w:p>
    <w:p w:rsidR="00A3072B" w:rsidRPr="00A3072B" w:rsidRDefault="00A3072B" w:rsidP="00A3072B">
      <w:pPr>
        <w:ind w:firstLine="709"/>
        <w:jc w:val="both"/>
        <w:rPr>
          <w:sz w:val="20"/>
          <w:szCs w:val="20"/>
        </w:rPr>
      </w:pPr>
      <w:r w:rsidRPr="00A3072B">
        <w:rPr>
          <w:sz w:val="20"/>
          <w:szCs w:val="20"/>
        </w:rPr>
        <w:t>- за выполнением условий исполнения муниципальных контрактов и гражданско-правовых договоров.</w:t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2. Утвердить методику расчета иных межбюджетных трансфертов </w:t>
      </w:r>
      <w:r w:rsidRPr="00A3072B">
        <w:rPr>
          <w:snapToGrid w:val="0"/>
          <w:sz w:val="20"/>
          <w:szCs w:val="20"/>
        </w:rPr>
        <w:t xml:space="preserve"> по осуществлению </w:t>
      </w:r>
      <w:r w:rsidRPr="00A3072B">
        <w:rPr>
          <w:sz w:val="20"/>
          <w:szCs w:val="20"/>
        </w:rPr>
        <w:t>внутреннего муниципального финансового контроля, согласно приложению № 1 к настоящему решению.</w:t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3. Председателю Совета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С.В. </w:t>
      </w:r>
      <w:proofErr w:type="spellStart"/>
      <w:r w:rsidRPr="00A3072B">
        <w:rPr>
          <w:sz w:val="20"/>
          <w:szCs w:val="20"/>
        </w:rPr>
        <w:t>Лаптиевой</w:t>
      </w:r>
      <w:proofErr w:type="spellEnd"/>
      <w:r w:rsidRPr="00A3072B">
        <w:rPr>
          <w:sz w:val="20"/>
          <w:szCs w:val="20"/>
        </w:rPr>
        <w:t xml:space="preserve"> заключить с Советом муниципального образования </w:t>
      </w:r>
      <w:proofErr w:type="spellStart"/>
      <w:r w:rsidRPr="00A3072B">
        <w:rPr>
          <w:sz w:val="20"/>
          <w:szCs w:val="20"/>
        </w:rPr>
        <w:t>Новокубанский</w:t>
      </w:r>
      <w:proofErr w:type="spellEnd"/>
      <w:r w:rsidRPr="00A3072B">
        <w:rPr>
          <w:sz w:val="20"/>
          <w:szCs w:val="20"/>
        </w:rPr>
        <w:t xml:space="preserve"> район соглашение о передаче за счет межбюджетных трансфертов, предоставляемых из бюджета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 полномочий по</w:t>
      </w:r>
      <w:r w:rsidRPr="00A3072B">
        <w:rPr>
          <w:snapToGrid w:val="0"/>
          <w:sz w:val="20"/>
          <w:szCs w:val="20"/>
        </w:rPr>
        <w:t xml:space="preserve"> осуществлению </w:t>
      </w:r>
      <w:r w:rsidRPr="00A3072B">
        <w:rPr>
          <w:sz w:val="20"/>
          <w:szCs w:val="20"/>
        </w:rPr>
        <w:t>внутреннего муниципального финансового контроля, по форме согласно приложению № 2.</w:t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4. </w:t>
      </w:r>
      <w:proofErr w:type="gramStart"/>
      <w:r w:rsidRPr="00A3072B">
        <w:rPr>
          <w:sz w:val="20"/>
          <w:szCs w:val="20"/>
        </w:rPr>
        <w:t xml:space="preserve">Ведущему специалисту финансово-экономического отдела администрации  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 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Л.Н. Перебейнос, предусмотреть в решении о бюджете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на 2023 год денежные средства для обеспечения межбюджетных </w:t>
      </w:r>
      <w:r w:rsidRPr="00A3072B">
        <w:rPr>
          <w:sz w:val="20"/>
          <w:szCs w:val="20"/>
        </w:rPr>
        <w:lastRenderedPageBreak/>
        <w:t>трансфертов, необходимых для осуществления передаваемых полномочий, в соответствии с расчетом, являющимся неотъемлемой частью Соглашения, согласно приложения № 3 к настоящему решению.</w:t>
      </w:r>
      <w:proofErr w:type="gramEnd"/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5. </w:t>
      </w:r>
      <w:proofErr w:type="gramStart"/>
      <w:r w:rsidRPr="00A3072B">
        <w:rPr>
          <w:sz w:val="20"/>
          <w:szCs w:val="20"/>
        </w:rPr>
        <w:t>Контроль за</w:t>
      </w:r>
      <w:proofErr w:type="gramEnd"/>
      <w:r w:rsidRPr="00A3072B">
        <w:rPr>
          <w:sz w:val="20"/>
          <w:szCs w:val="20"/>
        </w:rPr>
        <w:t xml:space="preserve"> выполнением настоящего решения возложить на </w:t>
      </w:r>
      <w:r w:rsidRPr="00A3072B">
        <w:rPr>
          <w:color w:val="000000"/>
          <w:sz w:val="20"/>
          <w:szCs w:val="20"/>
        </w:rPr>
        <w:t xml:space="preserve">комиссию Совета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</w:t>
      </w:r>
      <w:r w:rsidRPr="00A3072B">
        <w:rPr>
          <w:color w:val="000000"/>
          <w:sz w:val="20"/>
          <w:szCs w:val="20"/>
        </w:rPr>
        <w:t xml:space="preserve"> по финансам, бюджету, налогам и контролю (Дзюба)</w:t>
      </w:r>
      <w:r w:rsidRPr="00A3072B">
        <w:rPr>
          <w:sz w:val="20"/>
          <w:szCs w:val="20"/>
        </w:rPr>
        <w:t>.</w:t>
      </w:r>
    </w:p>
    <w:p w:rsidR="00A3072B" w:rsidRPr="00A3072B" w:rsidRDefault="00A3072B" w:rsidP="00A3072B">
      <w:pPr>
        <w:adjustRightInd w:val="0"/>
        <w:ind w:firstLine="720"/>
        <w:jc w:val="both"/>
        <w:rPr>
          <w:color w:val="000000"/>
          <w:sz w:val="20"/>
          <w:szCs w:val="20"/>
        </w:rPr>
      </w:pPr>
      <w:r w:rsidRPr="00A3072B">
        <w:rPr>
          <w:sz w:val="20"/>
          <w:szCs w:val="20"/>
        </w:rPr>
        <w:t xml:space="preserve">6. Настоящее решение вступает в силу со дня его официального </w:t>
      </w:r>
      <w:r w:rsidRPr="00A3072B">
        <w:rPr>
          <w:color w:val="000000"/>
          <w:sz w:val="20"/>
          <w:szCs w:val="20"/>
        </w:rPr>
        <w:t xml:space="preserve">опубликования в информационном бюллетене «Вестник </w:t>
      </w:r>
      <w:proofErr w:type="spellStart"/>
      <w:r w:rsidRPr="00A3072B">
        <w:rPr>
          <w:color w:val="000000"/>
          <w:sz w:val="20"/>
          <w:szCs w:val="20"/>
        </w:rPr>
        <w:t>Верхнекубанского</w:t>
      </w:r>
      <w:proofErr w:type="spellEnd"/>
      <w:r w:rsidRPr="00A3072B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A3072B">
        <w:rPr>
          <w:color w:val="000000"/>
          <w:sz w:val="20"/>
          <w:szCs w:val="20"/>
        </w:rPr>
        <w:t>Новокубанского</w:t>
      </w:r>
      <w:proofErr w:type="spellEnd"/>
      <w:r w:rsidRPr="00A3072B">
        <w:rPr>
          <w:color w:val="000000"/>
          <w:sz w:val="20"/>
          <w:szCs w:val="20"/>
        </w:rPr>
        <w:t xml:space="preserve"> района» </w:t>
      </w:r>
      <w:r w:rsidRPr="00A3072B">
        <w:rPr>
          <w:sz w:val="20"/>
          <w:szCs w:val="20"/>
        </w:rPr>
        <w:t xml:space="preserve">и подлежит размещению на официальном сайте администрации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района.</w:t>
      </w:r>
    </w:p>
    <w:p w:rsidR="00A3072B" w:rsidRPr="00A3072B" w:rsidRDefault="00A3072B" w:rsidP="00A3072B">
      <w:pPr>
        <w:ind w:firstLine="567"/>
        <w:jc w:val="both"/>
        <w:rPr>
          <w:color w:val="000000"/>
          <w:sz w:val="20"/>
          <w:szCs w:val="20"/>
        </w:rPr>
      </w:pPr>
    </w:p>
    <w:p w:rsidR="00A3072B" w:rsidRPr="00A3072B" w:rsidRDefault="00A3072B" w:rsidP="00A3072B">
      <w:pPr>
        <w:ind w:firstLine="567"/>
        <w:jc w:val="both"/>
        <w:rPr>
          <w:color w:val="000000"/>
          <w:sz w:val="20"/>
          <w:szCs w:val="20"/>
        </w:rPr>
      </w:pPr>
    </w:p>
    <w:p w:rsidR="00A3072B" w:rsidRPr="00A3072B" w:rsidRDefault="00A3072B" w:rsidP="00A3072B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A3072B" w:rsidRPr="00A3072B" w:rsidTr="00FB2207">
        <w:tc>
          <w:tcPr>
            <w:tcW w:w="4926" w:type="dxa"/>
            <w:shd w:val="clear" w:color="auto" w:fill="auto"/>
          </w:tcPr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Глава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ind w:left="319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С.В. </w:t>
            </w:r>
            <w:proofErr w:type="spellStart"/>
            <w:r w:rsidRPr="00A3072B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3072B" w:rsidRPr="00A3072B" w:rsidRDefault="00A3072B" w:rsidP="00A3072B">
      <w:pPr>
        <w:jc w:val="both"/>
        <w:rPr>
          <w:b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pPr w:leftFromText="180" w:rightFromText="180" w:vertAnchor="text" w:horzAnchor="page" w:tblpX="7102" w:tblpY="86"/>
        <w:tblW w:w="0" w:type="auto"/>
        <w:tblLook w:val="04A0" w:firstRow="1" w:lastRow="0" w:firstColumn="1" w:lastColumn="0" w:noHBand="0" w:noVBand="1"/>
      </w:tblPr>
      <w:tblGrid>
        <w:gridCol w:w="4636"/>
      </w:tblGrid>
      <w:tr w:rsidR="00A3072B" w:rsidRPr="00A3072B" w:rsidTr="00FB2207">
        <w:trPr>
          <w:trHeight w:val="2334"/>
        </w:trPr>
        <w:tc>
          <w:tcPr>
            <w:tcW w:w="4636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Приложение</w:t>
            </w:r>
          </w:p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к соглашению о приеме части полномочий по решению вопросов местного значения  _____________ поселения </w:t>
            </w:r>
            <w:proofErr w:type="spell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района муниципальным образованием </w:t>
            </w:r>
            <w:proofErr w:type="spell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Новокубанский</w:t>
            </w:r>
            <w:proofErr w:type="spellEnd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район на 202___ год</w:t>
            </w:r>
          </w:p>
        </w:tc>
      </w:tr>
    </w:tbl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A3072B">
        <w:rPr>
          <w:rFonts w:eastAsia="Andale Sans UI"/>
          <w:b/>
          <w:bCs/>
          <w:kern w:val="1"/>
          <w:sz w:val="20"/>
          <w:szCs w:val="20"/>
        </w:rPr>
        <w:t>РАСЧЕТ</w:t>
      </w: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A3072B">
        <w:rPr>
          <w:rFonts w:eastAsia="Andale Sans UI"/>
          <w:b/>
          <w:bCs/>
          <w:kern w:val="1"/>
          <w:sz w:val="20"/>
          <w:szCs w:val="20"/>
        </w:rPr>
        <w:t xml:space="preserve">межбюджетных трансфертов на осуществление части полномочий ________ поселения </w:t>
      </w:r>
      <w:proofErr w:type="spellStart"/>
      <w:r w:rsidRPr="00A3072B">
        <w:rPr>
          <w:rFonts w:eastAsia="Andale Sans UI"/>
          <w:b/>
          <w:bCs/>
          <w:kern w:val="1"/>
          <w:sz w:val="20"/>
          <w:szCs w:val="20"/>
        </w:rPr>
        <w:t>Новокубанского</w:t>
      </w:r>
      <w:proofErr w:type="spellEnd"/>
      <w:r w:rsidRPr="00A3072B">
        <w:rPr>
          <w:rFonts w:eastAsia="Andale Sans UI"/>
          <w:b/>
          <w:bCs/>
          <w:kern w:val="1"/>
          <w:sz w:val="20"/>
          <w:szCs w:val="20"/>
        </w:rPr>
        <w:t xml:space="preserve"> района на обеспечение расходных обязательств по осуществлению внутреннего муниципального финансового контроля муниципальным образованием </w:t>
      </w:r>
      <w:proofErr w:type="spellStart"/>
      <w:r w:rsidRPr="00A3072B">
        <w:rPr>
          <w:rFonts w:eastAsia="Andale Sans UI"/>
          <w:b/>
          <w:bCs/>
          <w:kern w:val="1"/>
          <w:sz w:val="20"/>
          <w:szCs w:val="20"/>
        </w:rPr>
        <w:t>Новокубанский</w:t>
      </w:r>
      <w:proofErr w:type="spellEnd"/>
      <w:r w:rsidRPr="00A3072B">
        <w:rPr>
          <w:rFonts w:eastAsia="Andale Sans UI"/>
          <w:b/>
          <w:bCs/>
          <w:kern w:val="1"/>
          <w:sz w:val="20"/>
          <w:szCs w:val="20"/>
        </w:rPr>
        <w:t xml:space="preserve"> район в 202___ году</w:t>
      </w:r>
    </w:p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A3072B">
        <w:rPr>
          <w:rFonts w:eastAsia="Andale Sans UI"/>
          <w:b/>
          <w:bCs/>
          <w:kern w:val="1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1276"/>
        <w:gridCol w:w="1417"/>
        <w:gridCol w:w="1525"/>
      </w:tblGrid>
      <w:tr w:rsidR="00A3072B" w:rsidRPr="00A3072B" w:rsidTr="00FB2207">
        <w:tc>
          <w:tcPr>
            <w:tcW w:w="3794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Наименование полномочия</w:t>
            </w:r>
          </w:p>
        </w:tc>
        <w:tc>
          <w:tcPr>
            <w:tcW w:w="1559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Расходы на оплату труда ведущего специалиста (з/</w:t>
            </w:r>
            <w:proofErr w:type="gram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п</w:t>
            </w:r>
            <w:proofErr w:type="gramEnd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и начисления)</w:t>
            </w:r>
          </w:p>
        </w:tc>
        <w:tc>
          <w:tcPr>
            <w:tcW w:w="1276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Коэффициент иных затрат</w:t>
            </w:r>
          </w:p>
        </w:tc>
        <w:tc>
          <w:tcPr>
            <w:tcW w:w="1417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Коэффициент объема работ (из расчета численности населения и собственных доходов)</w:t>
            </w:r>
          </w:p>
        </w:tc>
        <w:tc>
          <w:tcPr>
            <w:tcW w:w="1525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Объем межбюджетных трансфертов </w:t>
            </w:r>
          </w:p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(гр.2*гр.3*гр.4) тысяч рублей</w:t>
            </w:r>
          </w:p>
        </w:tc>
      </w:tr>
      <w:tr w:rsidR="00A3072B" w:rsidRPr="00A3072B" w:rsidTr="00FB2207">
        <w:tc>
          <w:tcPr>
            <w:tcW w:w="3794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4</w:t>
            </w:r>
          </w:p>
        </w:tc>
        <w:tc>
          <w:tcPr>
            <w:tcW w:w="1525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5</w:t>
            </w:r>
          </w:p>
        </w:tc>
      </w:tr>
      <w:tr w:rsidR="00A3072B" w:rsidRPr="00A3072B" w:rsidTr="00FB2207">
        <w:trPr>
          <w:trHeight w:val="3142"/>
        </w:trPr>
        <w:tc>
          <w:tcPr>
            <w:tcW w:w="3794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расчет межбюджетных трансфертов на осуществление части полномочий _____________ поселения </w:t>
            </w:r>
            <w:proofErr w:type="spell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района на обеспечение расходных обязательств по осуществлению внутреннего муниципального финансового контроля муниципальным образованием </w:t>
            </w:r>
            <w:proofErr w:type="spell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Новокубанский</w:t>
            </w:r>
            <w:proofErr w:type="spellEnd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1525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</w:p>
        </w:tc>
      </w:tr>
      <w:tr w:rsidR="00A3072B" w:rsidRPr="00A3072B" w:rsidTr="00FB2207">
        <w:tc>
          <w:tcPr>
            <w:tcW w:w="6629" w:type="dxa"/>
            <w:gridSpan w:val="3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Итого сумма межбюджетных трансфертов</w:t>
            </w:r>
          </w:p>
        </w:tc>
        <w:tc>
          <w:tcPr>
            <w:tcW w:w="2942" w:type="dxa"/>
            <w:gridSpan w:val="2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</w:p>
        </w:tc>
      </w:tr>
    </w:tbl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A3072B" w:rsidRPr="00A3072B" w:rsidTr="00FB2207"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Глава ________________ поселения </w:t>
            </w:r>
            <w:proofErr w:type="spell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_________________А.В. Брежнев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Глава муниципального образования </w:t>
            </w:r>
            <w:proofErr w:type="spell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Новокубанский</w:t>
            </w:r>
            <w:proofErr w:type="spellEnd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район</w:t>
            </w:r>
          </w:p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___________________</w:t>
            </w:r>
            <w:proofErr w:type="spellStart"/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>А.В.Гомодин</w:t>
            </w:r>
            <w:proofErr w:type="spellEnd"/>
          </w:p>
        </w:tc>
      </w:tr>
      <w:tr w:rsidR="00A3072B" w:rsidRPr="00A3072B" w:rsidTr="00FB2207"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               (подпись)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widowControl w:val="0"/>
              <w:jc w:val="center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3072B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          (подпись)</w:t>
            </w:r>
          </w:p>
        </w:tc>
      </w:tr>
    </w:tbl>
    <w:p w:rsidR="00A3072B" w:rsidRPr="00A3072B" w:rsidRDefault="00A3072B" w:rsidP="00A3072B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suppressAutoHyphens w:val="0"/>
        <w:autoSpaceDE w:val="0"/>
        <w:snapToGrid w:val="0"/>
        <w:ind w:left="5103"/>
        <w:rPr>
          <w:sz w:val="20"/>
          <w:szCs w:val="20"/>
          <w:lang w:eastAsia="zh-CN"/>
        </w:rPr>
      </w:pPr>
      <w:r w:rsidRPr="00A3072B">
        <w:rPr>
          <w:sz w:val="20"/>
          <w:szCs w:val="20"/>
          <w:lang w:eastAsia="ru-RU"/>
        </w:rPr>
        <w:t>Приложение №</w:t>
      </w:r>
      <w:r w:rsidRPr="00A3072B">
        <w:rPr>
          <w:rFonts w:eastAsiaTheme="minorEastAsia"/>
          <w:sz w:val="20"/>
          <w:szCs w:val="20"/>
          <w:lang w:eastAsia="ru-RU"/>
        </w:rPr>
        <w:t>1</w:t>
      </w:r>
    </w:p>
    <w:p w:rsidR="00A3072B" w:rsidRPr="00A3072B" w:rsidRDefault="00A3072B" w:rsidP="00A3072B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r w:rsidRPr="00A3072B">
        <w:rPr>
          <w:spacing w:val="-1"/>
          <w:sz w:val="20"/>
          <w:szCs w:val="20"/>
          <w:lang w:eastAsia="ru-RU"/>
        </w:rPr>
        <w:t>к</w:t>
      </w:r>
      <w:r w:rsidRPr="00A3072B">
        <w:rPr>
          <w:caps/>
          <w:spacing w:val="-1"/>
          <w:sz w:val="20"/>
          <w:szCs w:val="20"/>
          <w:lang w:eastAsia="ru-RU"/>
        </w:rPr>
        <w:t xml:space="preserve"> </w:t>
      </w:r>
      <w:r w:rsidRPr="00A3072B">
        <w:rPr>
          <w:spacing w:val="-1"/>
          <w:sz w:val="20"/>
          <w:szCs w:val="20"/>
          <w:lang w:eastAsia="ru-RU"/>
        </w:rPr>
        <w:t xml:space="preserve">решению Совета </w:t>
      </w:r>
      <w:proofErr w:type="spellStart"/>
      <w:r w:rsidRPr="00A3072B">
        <w:rPr>
          <w:rFonts w:eastAsiaTheme="minorEastAsia"/>
          <w:spacing w:val="-1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rFonts w:eastAsiaTheme="minorEastAsia"/>
          <w:spacing w:val="-1"/>
          <w:sz w:val="20"/>
          <w:szCs w:val="20"/>
          <w:lang w:eastAsia="ru-RU"/>
        </w:rPr>
        <w:t xml:space="preserve"> сельского </w:t>
      </w:r>
      <w:r w:rsidRPr="00A3072B">
        <w:rPr>
          <w:spacing w:val="-1"/>
          <w:sz w:val="20"/>
          <w:szCs w:val="20"/>
          <w:lang w:eastAsia="ru-RU"/>
        </w:rPr>
        <w:t xml:space="preserve">поселения </w:t>
      </w:r>
    </w:p>
    <w:p w:rsidR="00A3072B" w:rsidRPr="00A3072B" w:rsidRDefault="00A3072B" w:rsidP="00A3072B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proofErr w:type="spellStart"/>
      <w:r w:rsidRPr="00A3072B">
        <w:rPr>
          <w:rFonts w:eastAsiaTheme="minorEastAsia"/>
          <w:spacing w:val="-1"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pacing w:val="-1"/>
          <w:sz w:val="20"/>
          <w:szCs w:val="20"/>
          <w:lang w:eastAsia="ru-RU"/>
        </w:rPr>
        <w:t xml:space="preserve"> района </w:t>
      </w:r>
    </w:p>
    <w:p w:rsidR="00A3072B" w:rsidRPr="00A3072B" w:rsidRDefault="00A3072B" w:rsidP="00A3072B">
      <w:pPr>
        <w:shd w:val="clear" w:color="auto" w:fill="FFFFFF"/>
        <w:suppressAutoHyphens w:val="0"/>
        <w:ind w:left="5103"/>
        <w:rPr>
          <w:rFonts w:eastAsiaTheme="minorEastAsia"/>
          <w:spacing w:val="-1"/>
          <w:sz w:val="20"/>
          <w:szCs w:val="20"/>
          <w:lang w:eastAsia="zh-CN"/>
        </w:rPr>
      </w:pPr>
      <w:r w:rsidRPr="00A3072B">
        <w:rPr>
          <w:spacing w:val="-1"/>
          <w:sz w:val="20"/>
          <w:szCs w:val="20"/>
          <w:lang w:eastAsia="ru-RU"/>
        </w:rPr>
        <w:t>от 24.10.2022   г  №</w:t>
      </w:r>
      <w:r w:rsidRPr="00A3072B">
        <w:rPr>
          <w:spacing w:val="-1"/>
          <w:sz w:val="20"/>
          <w:szCs w:val="20"/>
          <w:lang w:eastAsia="zh-CN"/>
        </w:rPr>
        <w:t xml:space="preserve"> 150</w:t>
      </w:r>
    </w:p>
    <w:p w:rsidR="00A3072B" w:rsidRPr="00A3072B" w:rsidRDefault="00A3072B" w:rsidP="00A3072B">
      <w:pPr>
        <w:shd w:val="clear" w:color="auto" w:fill="FFFFFF"/>
        <w:suppressAutoHyphens w:val="0"/>
        <w:ind w:left="5103"/>
        <w:rPr>
          <w:b/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hd w:val="clear" w:color="auto" w:fill="FFFFFF"/>
        <w:suppressAutoHyphens w:val="0"/>
        <w:ind w:left="5103"/>
        <w:rPr>
          <w:b/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hd w:val="clear" w:color="auto" w:fill="FFFFFF"/>
        <w:suppressAutoHyphens w:val="0"/>
        <w:jc w:val="center"/>
        <w:rPr>
          <w:b/>
          <w:bCs/>
          <w:sz w:val="20"/>
          <w:szCs w:val="20"/>
          <w:lang w:eastAsia="zh-CN"/>
        </w:rPr>
      </w:pPr>
      <w:r w:rsidRPr="00A3072B">
        <w:rPr>
          <w:b/>
          <w:bCs/>
          <w:sz w:val="20"/>
          <w:szCs w:val="20"/>
          <w:lang w:eastAsia="ru-RU"/>
        </w:rPr>
        <w:t>МЕТОДИКА</w:t>
      </w:r>
    </w:p>
    <w:p w:rsidR="00A3072B" w:rsidRPr="00A3072B" w:rsidRDefault="00A3072B" w:rsidP="00A3072B">
      <w:pPr>
        <w:keepNext/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napToGrid w:val="0"/>
          <w:kern w:val="32"/>
          <w:sz w:val="20"/>
          <w:szCs w:val="20"/>
          <w:lang w:eastAsia="ru-RU"/>
        </w:rPr>
      </w:pPr>
      <w:r w:rsidRPr="00A3072B">
        <w:rPr>
          <w:rFonts w:eastAsia="Times New Roman CYR"/>
          <w:b/>
          <w:bCs/>
          <w:kern w:val="32"/>
          <w:sz w:val="20"/>
          <w:szCs w:val="20"/>
          <w:lang w:eastAsia="ru-RU"/>
        </w:rPr>
        <w:t>расчета иных межбюджетных трансфертов  по осуществлению внутреннего муниципального финансового контроля</w:t>
      </w:r>
    </w:p>
    <w:p w:rsidR="00A3072B" w:rsidRPr="00A3072B" w:rsidRDefault="00A3072B" w:rsidP="00A3072B">
      <w:pPr>
        <w:widowControl w:val="0"/>
        <w:shd w:val="clear" w:color="auto" w:fill="FFFFFF"/>
        <w:tabs>
          <w:tab w:val="left" w:pos="2203"/>
        </w:tabs>
        <w:suppressAutoHyphens w:val="0"/>
        <w:autoSpaceDE w:val="0"/>
        <w:ind w:firstLine="709"/>
        <w:rPr>
          <w:rFonts w:eastAsia="Times New Roman CYR"/>
          <w:b/>
          <w:bCs/>
          <w:sz w:val="20"/>
          <w:szCs w:val="20"/>
          <w:lang w:eastAsia="ru-RU"/>
        </w:rPr>
      </w:pPr>
      <w:r w:rsidRPr="00A3072B">
        <w:rPr>
          <w:rFonts w:eastAsia="Times New Roman CYR"/>
          <w:b/>
          <w:bCs/>
          <w:sz w:val="20"/>
          <w:szCs w:val="20"/>
          <w:lang w:eastAsia="ru-RU"/>
        </w:rPr>
        <w:tab/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Объем межбюджетных трансфертов на очередной год, предоставляемых из бюджета </w:t>
      </w:r>
      <w:proofErr w:type="spellStart"/>
      <w:r w:rsidRPr="00A3072B">
        <w:rPr>
          <w:spacing w:val="-1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spacing w:val="-1"/>
          <w:sz w:val="20"/>
          <w:szCs w:val="20"/>
          <w:lang w:eastAsia="ru-RU"/>
        </w:rPr>
        <w:t xml:space="preserve"> сельского </w:t>
      </w:r>
      <w:r w:rsidRPr="00A3072B">
        <w:rPr>
          <w:sz w:val="20"/>
          <w:szCs w:val="20"/>
          <w:lang w:eastAsia="ru-RU"/>
        </w:rPr>
        <w:t xml:space="preserve">поселения </w:t>
      </w:r>
      <w:proofErr w:type="spellStart"/>
      <w:r w:rsidRPr="00A3072B">
        <w:rPr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z w:val="20"/>
          <w:szCs w:val="20"/>
          <w:lang w:eastAsia="ru-RU"/>
        </w:rPr>
        <w:t xml:space="preserve"> района в бюджет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на</w:t>
      </w:r>
      <w:r w:rsidRPr="00A3072B">
        <w:rPr>
          <w:rFonts w:eastAsia="Times New Roman CYR"/>
          <w:sz w:val="20"/>
          <w:szCs w:val="20"/>
          <w:lang w:eastAsia="ru-RU"/>
        </w:rPr>
        <w:t xml:space="preserve"> реализацию полномочий по осуществлению внутреннего муниципального финансового контроля</w:t>
      </w:r>
      <w:r w:rsidRPr="00A3072B">
        <w:rPr>
          <w:sz w:val="20"/>
          <w:szCs w:val="20"/>
          <w:lang w:eastAsia="ru-RU"/>
        </w:rPr>
        <w:t>, определяется по формуле: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center"/>
        <w:rPr>
          <w:sz w:val="20"/>
          <w:szCs w:val="20"/>
          <w:lang w:eastAsia="ru-RU"/>
        </w:rPr>
      </w:pPr>
      <w:r w:rsidRPr="00A3072B">
        <w:rPr>
          <w:b/>
          <w:sz w:val="20"/>
          <w:szCs w:val="20"/>
          <w:lang w:eastAsia="ru-RU"/>
        </w:rPr>
        <w:t>ОМТ= ФОТ*</w:t>
      </w:r>
      <w:proofErr w:type="gramStart"/>
      <w:r w:rsidRPr="00A3072B">
        <w:rPr>
          <w:b/>
          <w:sz w:val="20"/>
          <w:szCs w:val="20"/>
          <w:lang w:eastAsia="ru-RU"/>
        </w:rPr>
        <w:t>К(</w:t>
      </w:r>
      <w:proofErr w:type="gramEnd"/>
      <w:r w:rsidRPr="00A3072B">
        <w:rPr>
          <w:b/>
          <w:sz w:val="20"/>
          <w:szCs w:val="20"/>
          <w:lang w:eastAsia="ru-RU"/>
        </w:rPr>
        <w:t xml:space="preserve">иных затрат)*К(объема работ), </w:t>
      </w:r>
      <w:r w:rsidRPr="00A3072B">
        <w:rPr>
          <w:sz w:val="20"/>
          <w:szCs w:val="20"/>
          <w:lang w:eastAsia="ru-RU"/>
        </w:rPr>
        <w:t>где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ОМТ – объем межбюджетных трансфертов;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ФОТ – фонд оплаты труда специалиста с начислениями;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>иных затрат) = 1,03 – коэффициент иных затрат, направляемых на материальное обеспечение полномочий внутреннего муниципального финансового контроля;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 xml:space="preserve">объема расходов) = 0,08 – коэффициент объема расходов определяется как совокупный объем расходов бюджетов поселений за отчетный период, входящих в состав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деленный на объем расходов бюджета </w:t>
      </w:r>
      <w:proofErr w:type="spellStart"/>
      <w:r w:rsidRPr="00A3072B">
        <w:rPr>
          <w:spacing w:val="-1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spacing w:val="-1"/>
          <w:sz w:val="20"/>
          <w:szCs w:val="20"/>
          <w:lang w:eastAsia="ru-RU"/>
        </w:rPr>
        <w:t xml:space="preserve"> сельского </w:t>
      </w:r>
      <w:r w:rsidRPr="00A3072B">
        <w:rPr>
          <w:sz w:val="20"/>
          <w:szCs w:val="20"/>
          <w:lang w:eastAsia="ru-RU"/>
        </w:rPr>
        <w:t xml:space="preserve">поселения </w:t>
      </w:r>
      <w:proofErr w:type="spellStart"/>
      <w:r w:rsidRPr="00A3072B">
        <w:rPr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z w:val="20"/>
          <w:szCs w:val="20"/>
          <w:lang w:eastAsia="ru-RU"/>
        </w:rPr>
        <w:t xml:space="preserve"> района за отчетный год;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b/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spellStart"/>
      <w:proofErr w:type="gramEnd"/>
      <w:r w:rsidRPr="00A3072B">
        <w:rPr>
          <w:sz w:val="20"/>
          <w:szCs w:val="20"/>
          <w:lang w:eastAsia="ru-RU"/>
        </w:rPr>
        <w:t>ч.пос</w:t>
      </w:r>
      <w:proofErr w:type="spellEnd"/>
      <w:r w:rsidRPr="00A3072B">
        <w:rPr>
          <w:sz w:val="20"/>
          <w:szCs w:val="20"/>
          <w:lang w:eastAsia="ru-RU"/>
        </w:rPr>
        <w:t>.) = 0,07 -  коэффициент численности населения в сельском поселении, определяется как численность населения района деленная на численность населения в сельском поселении;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>ор) = 0,08 – коэффициент объема работ определяется как коэффициент объема расходов 0,08 + коэффициент численности населения 0,07 деленный   на 2.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Расчет межбюджетных трансфертов осуществляется в рублях с округлением до 100 рублей.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contextualSpacing/>
        <w:rPr>
          <w:rFonts w:eastAsiaTheme="minorHAnsi"/>
          <w:sz w:val="20"/>
          <w:szCs w:val="20"/>
          <w:lang w:eastAsia="en-US"/>
        </w:rPr>
      </w:pPr>
      <w:r w:rsidRPr="00A3072B">
        <w:rPr>
          <w:rFonts w:eastAsiaTheme="minorHAnsi"/>
          <w:sz w:val="20"/>
          <w:szCs w:val="20"/>
          <w:lang w:eastAsia="en-US"/>
        </w:rPr>
        <w:t xml:space="preserve">Глава </w:t>
      </w:r>
      <w:proofErr w:type="spellStart"/>
      <w:r w:rsidRPr="00A3072B">
        <w:rPr>
          <w:rFonts w:eastAsiaTheme="minorHAnsi"/>
          <w:sz w:val="20"/>
          <w:szCs w:val="20"/>
          <w:lang w:eastAsia="en-US"/>
        </w:rPr>
        <w:t>Верхнекубанского</w:t>
      </w:r>
      <w:proofErr w:type="spellEnd"/>
      <w:r w:rsidRPr="00A3072B">
        <w:rPr>
          <w:rFonts w:eastAsiaTheme="minorHAnsi"/>
          <w:sz w:val="20"/>
          <w:szCs w:val="20"/>
          <w:lang w:eastAsia="en-US"/>
        </w:rPr>
        <w:t xml:space="preserve"> сельского поселения</w:t>
      </w:r>
    </w:p>
    <w:p w:rsidR="00A3072B" w:rsidRPr="00A3072B" w:rsidRDefault="00A3072B" w:rsidP="00A3072B">
      <w:pPr>
        <w:suppressAutoHyphens w:val="0"/>
        <w:contextualSpacing/>
        <w:rPr>
          <w:rFonts w:eastAsiaTheme="minorHAnsi"/>
          <w:sz w:val="20"/>
          <w:szCs w:val="20"/>
          <w:lang w:eastAsia="en-US"/>
        </w:rPr>
      </w:pPr>
      <w:proofErr w:type="spellStart"/>
      <w:r w:rsidRPr="00A3072B">
        <w:rPr>
          <w:rFonts w:eastAsiaTheme="minorHAnsi"/>
          <w:sz w:val="20"/>
          <w:szCs w:val="20"/>
          <w:lang w:eastAsia="en-US"/>
        </w:rPr>
        <w:t>Новокубанского</w:t>
      </w:r>
      <w:proofErr w:type="spellEnd"/>
      <w:r w:rsidRPr="00A3072B">
        <w:rPr>
          <w:rFonts w:eastAsiaTheme="minorHAnsi"/>
          <w:sz w:val="20"/>
          <w:szCs w:val="20"/>
          <w:lang w:eastAsia="en-US"/>
        </w:rPr>
        <w:t xml:space="preserve"> </w:t>
      </w:r>
      <w:proofErr w:type="spellStart"/>
      <w:r w:rsidRPr="00A3072B">
        <w:rPr>
          <w:rFonts w:eastAsiaTheme="minorHAnsi"/>
          <w:sz w:val="20"/>
          <w:szCs w:val="20"/>
          <w:lang w:eastAsia="en-US"/>
        </w:rPr>
        <w:t>раойна</w:t>
      </w:r>
      <w:proofErr w:type="spellEnd"/>
      <w:r w:rsidRPr="00A3072B">
        <w:rPr>
          <w:rFonts w:eastAsiaTheme="minorHAnsi"/>
          <w:sz w:val="20"/>
          <w:szCs w:val="20"/>
          <w:lang w:eastAsia="en-US"/>
        </w:rPr>
        <w:tab/>
      </w:r>
      <w:r w:rsidRPr="00A3072B">
        <w:rPr>
          <w:rFonts w:eastAsiaTheme="minorHAnsi"/>
          <w:sz w:val="20"/>
          <w:szCs w:val="20"/>
          <w:lang w:eastAsia="en-US"/>
        </w:rPr>
        <w:tab/>
      </w:r>
      <w:r w:rsidRPr="00A3072B">
        <w:rPr>
          <w:rFonts w:eastAsiaTheme="minorHAnsi"/>
          <w:sz w:val="20"/>
          <w:szCs w:val="20"/>
          <w:lang w:eastAsia="en-US"/>
        </w:rPr>
        <w:tab/>
      </w:r>
      <w:r w:rsidRPr="00A3072B">
        <w:rPr>
          <w:rFonts w:eastAsiaTheme="minorHAnsi"/>
          <w:sz w:val="20"/>
          <w:szCs w:val="20"/>
          <w:lang w:eastAsia="en-US"/>
        </w:rPr>
        <w:tab/>
      </w:r>
      <w:r w:rsidRPr="00A3072B">
        <w:rPr>
          <w:rFonts w:eastAsiaTheme="minorHAnsi"/>
          <w:sz w:val="20"/>
          <w:szCs w:val="20"/>
          <w:lang w:eastAsia="en-US"/>
        </w:rPr>
        <w:tab/>
      </w:r>
      <w:r w:rsidRPr="00A3072B">
        <w:rPr>
          <w:rFonts w:eastAsiaTheme="minorHAnsi"/>
          <w:sz w:val="20"/>
          <w:szCs w:val="20"/>
          <w:lang w:eastAsia="en-US"/>
        </w:rPr>
        <w:tab/>
        <w:t xml:space="preserve">          А.В. Брежнев</w:t>
      </w:r>
    </w:p>
    <w:p w:rsidR="00A3072B" w:rsidRPr="00A3072B" w:rsidRDefault="00A3072B" w:rsidP="00A3072B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suppressAutoHyphens w:val="0"/>
        <w:autoSpaceDE w:val="0"/>
        <w:snapToGrid w:val="0"/>
        <w:ind w:left="5103"/>
        <w:rPr>
          <w:sz w:val="20"/>
          <w:szCs w:val="20"/>
          <w:lang w:eastAsia="zh-CN"/>
        </w:rPr>
      </w:pPr>
      <w:r w:rsidRPr="00A3072B">
        <w:rPr>
          <w:sz w:val="20"/>
          <w:szCs w:val="20"/>
          <w:lang w:eastAsia="ru-RU"/>
        </w:rPr>
        <w:t xml:space="preserve">Приложение № </w:t>
      </w:r>
      <w:r w:rsidRPr="00A3072B">
        <w:rPr>
          <w:rFonts w:eastAsiaTheme="minorEastAsia"/>
          <w:sz w:val="20"/>
          <w:szCs w:val="20"/>
          <w:lang w:eastAsia="ru-RU"/>
        </w:rPr>
        <w:t>2</w:t>
      </w:r>
    </w:p>
    <w:p w:rsidR="00A3072B" w:rsidRPr="00A3072B" w:rsidRDefault="00A3072B" w:rsidP="00A3072B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r w:rsidRPr="00A3072B">
        <w:rPr>
          <w:spacing w:val="-1"/>
          <w:sz w:val="20"/>
          <w:szCs w:val="20"/>
          <w:lang w:eastAsia="ru-RU"/>
        </w:rPr>
        <w:t>к</w:t>
      </w:r>
      <w:r w:rsidRPr="00A3072B">
        <w:rPr>
          <w:caps/>
          <w:spacing w:val="-1"/>
          <w:sz w:val="20"/>
          <w:szCs w:val="20"/>
          <w:lang w:eastAsia="ru-RU"/>
        </w:rPr>
        <w:t xml:space="preserve"> </w:t>
      </w:r>
      <w:r w:rsidRPr="00A3072B">
        <w:rPr>
          <w:spacing w:val="-1"/>
          <w:sz w:val="20"/>
          <w:szCs w:val="20"/>
          <w:lang w:eastAsia="ru-RU"/>
        </w:rPr>
        <w:t xml:space="preserve">решению Совета </w:t>
      </w:r>
      <w:proofErr w:type="spellStart"/>
      <w:r w:rsidRPr="00A3072B">
        <w:rPr>
          <w:rFonts w:eastAsiaTheme="minorEastAsia"/>
          <w:spacing w:val="-1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rFonts w:eastAsiaTheme="minorEastAsia"/>
          <w:spacing w:val="-1"/>
          <w:sz w:val="20"/>
          <w:szCs w:val="20"/>
          <w:lang w:eastAsia="ru-RU"/>
        </w:rPr>
        <w:t xml:space="preserve"> сельского </w:t>
      </w:r>
      <w:r w:rsidRPr="00A3072B">
        <w:rPr>
          <w:spacing w:val="-1"/>
          <w:sz w:val="20"/>
          <w:szCs w:val="20"/>
          <w:lang w:eastAsia="ru-RU"/>
        </w:rPr>
        <w:t xml:space="preserve">поселения </w:t>
      </w:r>
    </w:p>
    <w:p w:rsidR="00A3072B" w:rsidRPr="00A3072B" w:rsidRDefault="00A3072B" w:rsidP="00A3072B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proofErr w:type="spellStart"/>
      <w:r w:rsidRPr="00A3072B">
        <w:rPr>
          <w:rFonts w:eastAsiaTheme="minorEastAsia"/>
          <w:spacing w:val="-1"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pacing w:val="-1"/>
          <w:sz w:val="20"/>
          <w:szCs w:val="20"/>
          <w:lang w:eastAsia="ru-RU"/>
        </w:rPr>
        <w:t xml:space="preserve"> района </w:t>
      </w:r>
    </w:p>
    <w:p w:rsidR="00A3072B" w:rsidRPr="00A3072B" w:rsidRDefault="00A3072B" w:rsidP="00A3072B">
      <w:pPr>
        <w:shd w:val="clear" w:color="auto" w:fill="FFFFFF"/>
        <w:suppressAutoHyphens w:val="0"/>
        <w:ind w:left="5103"/>
        <w:rPr>
          <w:rFonts w:eastAsiaTheme="minorEastAsia"/>
          <w:spacing w:val="-1"/>
          <w:sz w:val="20"/>
          <w:szCs w:val="20"/>
          <w:lang w:eastAsia="zh-CN"/>
        </w:rPr>
      </w:pPr>
      <w:r w:rsidRPr="00A3072B">
        <w:rPr>
          <w:spacing w:val="-1"/>
          <w:sz w:val="20"/>
          <w:szCs w:val="20"/>
          <w:lang w:eastAsia="ru-RU"/>
        </w:rPr>
        <w:t>от 24.10.2022   г  №</w:t>
      </w:r>
      <w:r w:rsidRPr="00A3072B">
        <w:rPr>
          <w:spacing w:val="-1"/>
          <w:sz w:val="20"/>
          <w:szCs w:val="20"/>
          <w:lang w:eastAsia="zh-CN"/>
        </w:rPr>
        <w:t xml:space="preserve">  150</w:t>
      </w: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МАКЕТ СОГЛАШЕНИЯ </w:t>
      </w: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  <w:r w:rsidRPr="00A3072B">
        <w:rPr>
          <w:b/>
          <w:sz w:val="20"/>
          <w:szCs w:val="20"/>
          <w:lang w:eastAsia="ru-RU"/>
        </w:rPr>
        <w:t>СОГЛАШЕНИЕ</w:t>
      </w: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  <w:r w:rsidRPr="00A3072B">
        <w:rPr>
          <w:b/>
          <w:sz w:val="20"/>
          <w:szCs w:val="20"/>
          <w:lang w:eastAsia="ru-RU"/>
        </w:rPr>
        <w:t xml:space="preserve">О приеме части полномочий по решению вопросов местного значения ______________ поселения </w:t>
      </w:r>
      <w:proofErr w:type="spellStart"/>
      <w:r w:rsidRPr="00A3072B">
        <w:rPr>
          <w:b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b/>
          <w:sz w:val="20"/>
          <w:szCs w:val="20"/>
          <w:lang w:eastAsia="ru-RU"/>
        </w:rPr>
        <w:t xml:space="preserve"> района муниципальным образованием </w:t>
      </w:r>
      <w:proofErr w:type="spellStart"/>
      <w:r w:rsidRPr="00A3072B">
        <w:rPr>
          <w:b/>
          <w:sz w:val="20"/>
          <w:szCs w:val="20"/>
          <w:lang w:eastAsia="ru-RU"/>
        </w:rPr>
        <w:t>Новокубанский</w:t>
      </w:r>
      <w:proofErr w:type="spellEnd"/>
      <w:r w:rsidRPr="00A3072B">
        <w:rPr>
          <w:b/>
          <w:sz w:val="20"/>
          <w:szCs w:val="20"/>
          <w:lang w:eastAsia="ru-RU"/>
        </w:rPr>
        <w:t xml:space="preserve"> район</w:t>
      </w:r>
    </w:p>
    <w:p w:rsidR="00A3072B" w:rsidRPr="00A3072B" w:rsidRDefault="00A3072B" w:rsidP="00A3072B">
      <w:pPr>
        <w:suppressAutoHyphens w:val="0"/>
        <w:jc w:val="center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left="360"/>
        <w:rPr>
          <w:sz w:val="20"/>
          <w:szCs w:val="20"/>
          <w:lang w:eastAsia="ru-RU"/>
        </w:rPr>
      </w:pPr>
      <w:proofErr w:type="spellStart"/>
      <w:r w:rsidRPr="00A3072B">
        <w:rPr>
          <w:sz w:val="20"/>
          <w:szCs w:val="20"/>
          <w:lang w:eastAsia="ru-RU"/>
        </w:rPr>
        <w:t>г</w:t>
      </w:r>
      <w:proofErr w:type="gramStart"/>
      <w:r w:rsidRPr="00A3072B">
        <w:rPr>
          <w:sz w:val="20"/>
          <w:szCs w:val="20"/>
          <w:lang w:eastAsia="ru-RU"/>
        </w:rPr>
        <w:t>.Н</w:t>
      </w:r>
      <w:proofErr w:type="gramEnd"/>
      <w:r w:rsidRPr="00A3072B">
        <w:rPr>
          <w:sz w:val="20"/>
          <w:szCs w:val="20"/>
          <w:lang w:eastAsia="ru-RU"/>
        </w:rPr>
        <w:t>овокубанск</w:t>
      </w:r>
      <w:proofErr w:type="spellEnd"/>
      <w:r w:rsidRPr="00A3072B">
        <w:rPr>
          <w:sz w:val="20"/>
          <w:szCs w:val="20"/>
          <w:lang w:eastAsia="ru-RU"/>
        </w:rPr>
        <w:t xml:space="preserve">                                                                      ___ ______202__ год</w:t>
      </w:r>
    </w:p>
    <w:p w:rsidR="00A3072B" w:rsidRPr="00A3072B" w:rsidRDefault="00A3072B" w:rsidP="00A3072B">
      <w:pPr>
        <w:suppressAutoHyphens w:val="0"/>
        <w:ind w:left="720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firstLine="696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 xml:space="preserve">Администрация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район, в лице главы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</w:t>
      </w:r>
      <w:proofErr w:type="spellStart"/>
      <w:r w:rsidRPr="00A3072B">
        <w:rPr>
          <w:sz w:val="20"/>
          <w:szCs w:val="20"/>
          <w:lang w:eastAsia="ru-RU"/>
        </w:rPr>
        <w:t>Гомодина</w:t>
      </w:r>
      <w:proofErr w:type="spellEnd"/>
      <w:r w:rsidRPr="00A3072B">
        <w:rPr>
          <w:sz w:val="20"/>
          <w:szCs w:val="20"/>
          <w:lang w:eastAsia="ru-RU"/>
        </w:rPr>
        <w:t xml:space="preserve"> Александра Владимировича, действующего на основании  Устава, именуемая в дальнейшем «Администрация района» с одной стороны, и администрация _________________ поселения </w:t>
      </w:r>
      <w:proofErr w:type="spellStart"/>
      <w:r w:rsidRPr="00A3072B">
        <w:rPr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z w:val="20"/>
          <w:szCs w:val="20"/>
          <w:lang w:eastAsia="ru-RU"/>
        </w:rPr>
        <w:t xml:space="preserve"> района в лице главы ____________________ поселения </w:t>
      </w:r>
      <w:proofErr w:type="spellStart"/>
      <w:r w:rsidRPr="00A3072B">
        <w:rPr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z w:val="20"/>
          <w:szCs w:val="20"/>
          <w:lang w:eastAsia="ru-RU"/>
        </w:rPr>
        <w:t xml:space="preserve"> района</w:t>
      </w:r>
      <w:r w:rsidRPr="00A3072B">
        <w:rPr>
          <w:rFonts w:eastAsiaTheme="minorEastAsia"/>
          <w:sz w:val="20"/>
          <w:szCs w:val="20"/>
          <w:lang w:eastAsia="ru-RU"/>
        </w:rPr>
        <w:t xml:space="preserve"> ______________</w:t>
      </w:r>
      <w:r w:rsidRPr="00A3072B">
        <w:rPr>
          <w:sz w:val="20"/>
          <w:szCs w:val="20"/>
          <w:lang w:eastAsia="ru-RU"/>
        </w:rPr>
        <w:t>, действующего на основании  Устава, именуемая в дальнейшем «Администрация поселения», с другой стороны, именуемые в дальнейшем «Стороны», на основании части 4 статьи 15</w:t>
      </w:r>
      <w:proofErr w:type="gramEnd"/>
      <w:r w:rsidRPr="00A3072B">
        <w:rPr>
          <w:sz w:val="20"/>
          <w:szCs w:val="20"/>
          <w:lang w:eastAsia="ru-RU"/>
        </w:rPr>
        <w:t xml:space="preserve"> Федерального закона от 6 октября 2003 года  № 131-ФЗ «Об общих принципах организации местного самоуправления в Российской Федерации», решения Совета </w:t>
      </w:r>
      <w:r w:rsidRPr="00A3072B">
        <w:rPr>
          <w:sz w:val="20"/>
          <w:szCs w:val="20"/>
          <w:lang w:eastAsia="ru-RU"/>
        </w:rPr>
        <w:lastRenderedPageBreak/>
        <w:t xml:space="preserve">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от _____________ 202_____года №  ______ «</w:t>
      </w:r>
      <w:r w:rsidRPr="00A3072B">
        <w:rPr>
          <w:rFonts w:eastAsiaTheme="minorEastAsia"/>
          <w:bCs/>
          <w:sz w:val="20"/>
          <w:szCs w:val="20"/>
          <w:lang w:eastAsia="ru-RU"/>
        </w:rPr>
        <w:t xml:space="preserve">О приеме части полномочий по решению вопросов местного значения городского и сельских поселений  </w:t>
      </w:r>
      <w:proofErr w:type="spellStart"/>
      <w:r w:rsidRPr="00A3072B">
        <w:rPr>
          <w:rFonts w:eastAsiaTheme="minorEastAsia"/>
          <w:bCs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rFonts w:eastAsiaTheme="minorEastAsia"/>
          <w:bCs/>
          <w:sz w:val="20"/>
          <w:szCs w:val="20"/>
          <w:lang w:eastAsia="ru-RU"/>
        </w:rPr>
        <w:t xml:space="preserve"> района муниципальным образованием </w:t>
      </w:r>
      <w:proofErr w:type="spellStart"/>
      <w:r w:rsidRPr="00A3072B">
        <w:rPr>
          <w:rFonts w:eastAsiaTheme="minorEastAsia"/>
          <w:bCs/>
          <w:sz w:val="20"/>
          <w:szCs w:val="20"/>
          <w:lang w:eastAsia="ru-RU"/>
        </w:rPr>
        <w:t>Новокубанский</w:t>
      </w:r>
      <w:proofErr w:type="spellEnd"/>
      <w:r w:rsidRPr="00A3072B">
        <w:rPr>
          <w:rFonts w:eastAsiaTheme="minorEastAsia"/>
          <w:bCs/>
          <w:sz w:val="20"/>
          <w:szCs w:val="20"/>
          <w:lang w:eastAsia="ru-RU"/>
        </w:rPr>
        <w:t xml:space="preserve"> район»</w:t>
      </w:r>
      <w:r w:rsidRPr="00A3072B">
        <w:rPr>
          <w:rFonts w:eastAsiaTheme="minorEastAsia"/>
          <w:bCs/>
          <w:color w:val="106BBE"/>
          <w:sz w:val="20"/>
          <w:szCs w:val="20"/>
          <w:lang w:eastAsia="ru-RU"/>
        </w:rPr>
        <w:t xml:space="preserve"> </w:t>
      </w:r>
      <w:r w:rsidRPr="00A3072B">
        <w:rPr>
          <w:sz w:val="20"/>
          <w:szCs w:val="20"/>
          <w:lang w:eastAsia="ru-RU"/>
        </w:rPr>
        <w:t>заключили настоящее соглашение о нижеследующем:</w:t>
      </w:r>
    </w:p>
    <w:p w:rsidR="00A3072B" w:rsidRPr="00A3072B" w:rsidRDefault="00A3072B" w:rsidP="00A3072B">
      <w:pPr>
        <w:suppressAutoHyphens w:val="0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  <w:r w:rsidRPr="00A3072B">
        <w:rPr>
          <w:b/>
          <w:sz w:val="20"/>
          <w:szCs w:val="20"/>
          <w:lang w:eastAsia="ru-RU"/>
        </w:rPr>
        <w:t>1. Предмет соглашения</w:t>
      </w:r>
    </w:p>
    <w:p w:rsidR="00A3072B" w:rsidRPr="00A3072B" w:rsidRDefault="00A3072B" w:rsidP="00A3072B">
      <w:pPr>
        <w:suppressAutoHyphens w:val="0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1.1. </w:t>
      </w:r>
      <w:proofErr w:type="gramStart"/>
      <w:r w:rsidRPr="00A3072B">
        <w:rPr>
          <w:sz w:val="20"/>
          <w:szCs w:val="20"/>
          <w:lang w:eastAsia="ru-RU"/>
        </w:rPr>
        <w:t xml:space="preserve">Предметом настоящего соглашения является </w:t>
      </w:r>
      <w:r w:rsidRPr="00A3072B">
        <w:rPr>
          <w:rFonts w:eastAsiaTheme="minorEastAsia"/>
          <w:sz w:val="20"/>
          <w:szCs w:val="20"/>
          <w:lang w:eastAsia="ru-RU"/>
        </w:rPr>
        <w:t xml:space="preserve">принятие Администрацией района от Администрации поселения части полномочий по решению вопросов местного значения по осуществлению внутреннего муниципального финансового контроля в 202___году, которое осуществляется за счет иных межбюджетных трансфертов, предоставляемых из бюджета _____________________ поселения </w:t>
      </w:r>
      <w:proofErr w:type="spellStart"/>
      <w:r w:rsidRPr="00A3072B">
        <w:rPr>
          <w:rFonts w:eastAsiaTheme="minorEastAsia"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 xml:space="preserve"> района в бюджет муниципального образования </w:t>
      </w:r>
      <w:proofErr w:type="spellStart"/>
      <w:r w:rsidRPr="00A3072B">
        <w:rPr>
          <w:rFonts w:eastAsiaTheme="minorEastAsia"/>
          <w:sz w:val="20"/>
          <w:szCs w:val="20"/>
          <w:lang w:eastAsia="ru-RU"/>
        </w:rPr>
        <w:t>Новокубанский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 xml:space="preserve"> район </w:t>
      </w:r>
      <w:r w:rsidRPr="00A3072B">
        <w:rPr>
          <w:sz w:val="20"/>
          <w:szCs w:val="20"/>
          <w:lang w:eastAsia="ru-RU"/>
        </w:rPr>
        <w:t>в целях финансового обеспечения расходных обязательств Администрации района, возникающих при выполнении переданных Администрацией поселения полномочий</w:t>
      </w:r>
      <w:proofErr w:type="gramEnd"/>
      <w:r w:rsidRPr="00A3072B">
        <w:rPr>
          <w:sz w:val="20"/>
          <w:szCs w:val="20"/>
          <w:lang w:eastAsia="ru-RU"/>
        </w:rPr>
        <w:t xml:space="preserve"> по осуществлению внутреннего муниципального финансового контроля, включающего: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контроль за</w:t>
      </w:r>
      <w:proofErr w:type="gramEnd"/>
      <w:r w:rsidRPr="00A3072B">
        <w:rPr>
          <w:sz w:val="20"/>
          <w:szCs w:val="20"/>
          <w:lang w:eastAsia="ru-RU"/>
        </w:rPr>
        <w:t xml:space="preserve"> соблюдением положений правовых актов, регулирующих бюджетные правоотношения, в том числе устанавливающих требования к бухгалтерскому учету и составлению и представлению бухгалтерской (финансовой) отчетности муниципальных учреждений;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контроль за</w:t>
      </w:r>
      <w:proofErr w:type="gramEnd"/>
      <w:r w:rsidRPr="00A3072B">
        <w:rPr>
          <w:sz w:val="20"/>
          <w:szCs w:val="20"/>
          <w:lang w:eastAsia="ru-RU"/>
        </w:rPr>
        <w:t xml:space="preserve"> соблюдением положений правовых актов,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Федерации, а также за соблюдением условий договоров (соглашений) о предоставлении средств из местного бюджета, муниципальных контрактов;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контроль за</w:t>
      </w:r>
      <w:proofErr w:type="gramEnd"/>
      <w:r w:rsidRPr="00A3072B">
        <w:rPr>
          <w:sz w:val="20"/>
          <w:szCs w:val="20"/>
          <w:lang w:eastAsia="ru-RU"/>
        </w:rPr>
        <w:t xml:space="preserve"> соблюдением условий договоров (соглашений), заключенных в целях исполнения договоров (соглашений) о предоставлении средств из бюджета, а также в случаях, предусмотренных Бюджетным кодексом Российской Федерации, условий договоров (соглашений), заключенных в целях исполнения муниципальных контрактов;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контроль за достоверностью отчетов о результатах предоставления и (или) использования бюджетных средств (средств, предоставленных из бюджета), в том числе отчетов о реализации муниципальных программ, отчетов об исполнении муниципальных заданий, отчетов о достижении </w:t>
      </w:r>
      <w:proofErr w:type="gramStart"/>
      <w:r w:rsidRPr="00A3072B">
        <w:rPr>
          <w:sz w:val="20"/>
          <w:szCs w:val="20"/>
          <w:lang w:eastAsia="ru-RU"/>
        </w:rPr>
        <w:t>значений показателей результативности предоставления средств</w:t>
      </w:r>
      <w:proofErr w:type="gramEnd"/>
      <w:r w:rsidRPr="00A3072B">
        <w:rPr>
          <w:sz w:val="20"/>
          <w:szCs w:val="20"/>
          <w:lang w:eastAsia="ru-RU"/>
        </w:rPr>
        <w:t xml:space="preserve"> из бюджета;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контроль в сфере закупок, предусмотренный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1.2. Администрация поселения предоставляет денежные средства, выделяемые из бюджета Администрация поселения по разделу 01, подразделу 04, в форме иных межбюджетных трансфертов бюджету Администрации района на обеспечение деятельности отдела муниципального надзора и контроля администрации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в объеме</w:t>
      </w:r>
      <w:proofErr w:type="gramStart"/>
      <w:r w:rsidRPr="00A3072B">
        <w:rPr>
          <w:sz w:val="20"/>
          <w:szCs w:val="20"/>
          <w:lang w:eastAsia="ru-RU"/>
        </w:rPr>
        <w:t xml:space="preserve"> _____(____________) </w:t>
      </w:r>
      <w:proofErr w:type="gramEnd"/>
      <w:r w:rsidRPr="00A3072B">
        <w:rPr>
          <w:sz w:val="20"/>
          <w:szCs w:val="20"/>
          <w:lang w:eastAsia="ru-RU"/>
        </w:rPr>
        <w:t>рублей  в соответствии с Приложением.</w:t>
      </w:r>
    </w:p>
    <w:p w:rsidR="00A3072B" w:rsidRPr="00A3072B" w:rsidRDefault="00A3072B" w:rsidP="00A3072B">
      <w:pPr>
        <w:suppressAutoHyphens w:val="0"/>
        <w:spacing w:before="100" w:beforeAutospacing="1" w:after="100" w:afterAutospacing="1"/>
        <w:jc w:val="center"/>
        <w:rPr>
          <w:sz w:val="20"/>
          <w:szCs w:val="20"/>
          <w:lang w:eastAsia="ru-RU"/>
        </w:rPr>
      </w:pPr>
      <w:r w:rsidRPr="00A3072B">
        <w:rPr>
          <w:b/>
          <w:bCs/>
          <w:sz w:val="20"/>
          <w:szCs w:val="20"/>
          <w:lang w:eastAsia="ru-RU"/>
        </w:rPr>
        <w:t>2. Виды и методы осуществления внутреннего муниципального финансового контроля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2.1. Контрольная деятельность делится </w:t>
      </w:r>
      <w:proofErr w:type="gramStart"/>
      <w:r w:rsidRPr="00A3072B">
        <w:rPr>
          <w:sz w:val="20"/>
          <w:szCs w:val="20"/>
          <w:lang w:eastAsia="ru-RU"/>
        </w:rPr>
        <w:t>на</w:t>
      </w:r>
      <w:proofErr w:type="gramEnd"/>
      <w:r w:rsidRPr="00A3072B">
        <w:rPr>
          <w:sz w:val="20"/>
          <w:szCs w:val="20"/>
          <w:lang w:eastAsia="ru-RU"/>
        </w:rPr>
        <w:t xml:space="preserve"> плановую и внеплановую.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Плановая контрольная деятельность осуществляется в соответствии с ежегодно утвержденным планом.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Внеплановая контрольная деятельность осуществляется на основании поручения главы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в связи со следующими обстоятельствами: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A3072B" w:rsidRPr="00A3072B" w:rsidRDefault="00A3072B" w:rsidP="00A3072B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поступление в Администрацию района обращений и заявлений органов местного самоуправления </w:t>
      </w:r>
      <w:proofErr w:type="spellStart"/>
      <w:r w:rsidRPr="00A3072B">
        <w:rPr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z w:val="20"/>
          <w:szCs w:val="20"/>
          <w:lang w:eastAsia="ru-RU"/>
        </w:rPr>
        <w:t xml:space="preserve"> района, физических и юридических лиц о нарушении объектом контроля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появления информации в средствах массой информации о нарушениях объектом контроля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2.2. При осуществлении полномочий по внутреннему муниципальному финансовому контролю органом внутреннего муниципального финансового контроля Администрации района: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проводятся  проверки, ревизии и обследования;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направляются объектам контроля акты, заключения, представления и (или) предписания;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направляются финансовым органам (органам управления государственными внебюджетными фондами) уведомления о применении бюджетных мер принуждения;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осуществляется производство по делам об административных правонарушениях в порядке, установленном законодательством об административных правонарушениях;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назначается (организуется) проведение экспертиз, необходимых для проведения проверок, ревизий и обследований;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получается необходимый </w:t>
      </w:r>
      <w:proofErr w:type="gramStart"/>
      <w:r w:rsidRPr="00A3072B">
        <w:rPr>
          <w:sz w:val="20"/>
          <w:szCs w:val="20"/>
          <w:lang w:eastAsia="ru-RU"/>
        </w:rPr>
        <w:t>для осуществления внутреннего муниципального финансового контроля постоянный доступ к муниципальным информационным системам в соответствии с законодательством Российской Федерации об информации</w:t>
      </w:r>
      <w:proofErr w:type="gramEnd"/>
      <w:r w:rsidRPr="00A3072B">
        <w:rPr>
          <w:sz w:val="20"/>
          <w:szCs w:val="20"/>
          <w:lang w:eastAsia="ru-RU"/>
        </w:rPr>
        <w:t>, информационных технологиях и о защите информации, законодательством Российской Федерации о государственной и иной охраняемой законом тайне;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lastRenderedPageBreak/>
        <w:t xml:space="preserve">направляются в суд иски о признании осуществленных закупок товаров, работ, услуг для обеспечения государственных (муниципальных) нужд </w:t>
      </w:r>
      <w:proofErr w:type="gramStart"/>
      <w:r w:rsidRPr="00A3072B">
        <w:rPr>
          <w:sz w:val="20"/>
          <w:szCs w:val="20"/>
          <w:lang w:eastAsia="ru-RU"/>
        </w:rPr>
        <w:t>недействительными</w:t>
      </w:r>
      <w:proofErr w:type="gramEnd"/>
      <w:r w:rsidRPr="00A3072B">
        <w:rPr>
          <w:sz w:val="20"/>
          <w:szCs w:val="20"/>
          <w:lang w:eastAsia="ru-RU"/>
        </w:rPr>
        <w:t xml:space="preserve"> в соответствии с Гражданским кодексом Российской Федерации.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  <w:r w:rsidRPr="00A3072B">
        <w:rPr>
          <w:b/>
          <w:sz w:val="20"/>
          <w:szCs w:val="20"/>
          <w:lang w:eastAsia="ru-RU"/>
        </w:rPr>
        <w:t>3. Права и обязанности Сторон</w:t>
      </w:r>
    </w:p>
    <w:p w:rsidR="00A3072B" w:rsidRPr="00A3072B" w:rsidRDefault="00A3072B" w:rsidP="00A3072B">
      <w:pPr>
        <w:suppressAutoHyphens w:val="0"/>
        <w:ind w:firstLine="709"/>
        <w:jc w:val="both"/>
        <w:rPr>
          <w:b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3.1. Администрация поселения: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3.1.1. Доводит бюджетные ассигнования и лимиты бюджетных обязательств до Администрации района в объеме, указанном в пункте 1.2. настоящего соглашения;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3.1.2.  Направляет иные межбюджетные трансферты в </w:t>
      </w:r>
      <w:proofErr w:type="spellStart"/>
      <w:r w:rsidRPr="00A3072B">
        <w:rPr>
          <w:sz w:val="20"/>
          <w:szCs w:val="20"/>
          <w:lang w:eastAsia="ru-RU"/>
        </w:rPr>
        <w:t>объеме__________________рублей</w:t>
      </w:r>
      <w:proofErr w:type="spellEnd"/>
      <w:r w:rsidRPr="00A3072B">
        <w:rPr>
          <w:sz w:val="20"/>
          <w:szCs w:val="20"/>
          <w:lang w:eastAsia="ru-RU"/>
        </w:rPr>
        <w:t xml:space="preserve"> путем их перечисления на счет Администрации района, открытый в Управлении Федерального казначейства по Краснодарскому краю для кассового исполнения бюджета Администрации района, по следующим реквизитам:</w:t>
      </w:r>
    </w:p>
    <w:p w:rsidR="00A3072B" w:rsidRPr="00A3072B" w:rsidRDefault="00A3072B" w:rsidP="00A3072B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ИНН 2343009034, БИК 040349001,</w:t>
      </w:r>
    </w:p>
    <w:p w:rsidR="00A3072B" w:rsidRPr="00A3072B" w:rsidRDefault="00A3072B" w:rsidP="00A3072B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р</w:t>
      </w:r>
      <w:proofErr w:type="gramEnd"/>
      <w:r w:rsidRPr="00A3072B">
        <w:rPr>
          <w:sz w:val="20"/>
          <w:szCs w:val="20"/>
          <w:lang w:eastAsia="ru-RU"/>
        </w:rPr>
        <w:t>/с 40101810300000010013</w:t>
      </w:r>
    </w:p>
    <w:p w:rsidR="00A3072B" w:rsidRPr="00A3072B" w:rsidRDefault="00A3072B" w:rsidP="00A3072B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Южное</w:t>
      </w:r>
      <w:proofErr w:type="gramEnd"/>
      <w:r w:rsidRPr="00A3072B">
        <w:rPr>
          <w:sz w:val="20"/>
          <w:szCs w:val="20"/>
          <w:lang w:eastAsia="ru-RU"/>
        </w:rPr>
        <w:t xml:space="preserve"> ГУ банка России г. Краснодар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л</w:t>
      </w:r>
      <w:proofErr w:type="gramEnd"/>
      <w:r w:rsidRPr="00A3072B">
        <w:rPr>
          <w:sz w:val="20"/>
          <w:szCs w:val="20"/>
          <w:lang w:eastAsia="ru-RU"/>
        </w:rPr>
        <w:t>/с 04183007230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Перечисление производится в сумме</w:t>
      </w:r>
      <w:proofErr w:type="gramStart"/>
      <w:r w:rsidRPr="00A3072B">
        <w:rPr>
          <w:sz w:val="20"/>
          <w:szCs w:val="20"/>
          <w:lang w:eastAsia="ru-RU"/>
        </w:rPr>
        <w:t xml:space="preserve"> ______ (_________) </w:t>
      </w:r>
      <w:proofErr w:type="gramEnd"/>
      <w:r w:rsidRPr="00A3072B">
        <w:rPr>
          <w:sz w:val="20"/>
          <w:szCs w:val="20"/>
          <w:lang w:eastAsia="ru-RU"/>
        </w:rPr>
        <w:t xml:space="preserve">рубля __ копейки ежемесячно. 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3.1.3. Направляет в Администрацию района предложения о проведении  в рамках полномочий контрольных и экспертно-аналитических мероприятий, которые могут включать рекомендации по срокам, целям, задачам и исполнителям проводимых мероприятий, способы их проведения, проверяемые органы и организации;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3.1.4. Рассматривает обращения Администрации района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3.1.5. Получает отчеты об использовании предусмотренных настоящим Соглашением иных межбюджетных трансфертов и информацию об осуществлении предусмотренных настоящим Соглашением полномочий.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3.2 Администрация района:</w:t>
      </w:r>
    </w:p>
    <w:p w:rsidR="00A3072B" w:rsidRPr="00A3072B" w:rsidRDefault="00A3072B" w:rsidP="00A3072B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3.2.1. Отражает в доходной части бюджета Администрации района поступление средств из бюджета Администрации поселения на осуществление части полномочий Администрации поселения на обеспечение деятельности отдела муниципального надзора и контроля администрации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по коду бюджетной классификации:</w:t>
      </w:r>
    </w:p>
    <w:tbl>
      <w:tblPr>
        <w:tblW w:w="9034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51"/>
        <w:gridCol w:w="451"/>
        <w:gridCol w:w="451"/>
        <w:gridCol w:w="451"/>
        <w:gridCol w:w="451"/>
        <w:gridCol w:w="451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</w:tblGrid>
      <w:tr w:rsidR="00A3072B" w:rsidRPr="00A3072B" w:rsidTr="00FB2207">
        <w:trPr>
          <w:trHeight w:val="76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072B" w:rsidRPr="00A3072B" w:rsidRDefault="00A3072B" w:rsidP="00A3072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072B" w:rsidRPr="00A3072B" w:rsidRDefault="00A3072B" w:rsidP="00A3072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72B" w:rsidRPr="00A3072B" w:rsidRDefault="00A3072B" w:rsidP="00A3072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0</w:t>
            </w:r>
          </w:p>
        </w:tc>
      </w:tr>
    </w:tbl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3.2.2. Организует выполнение мероприятий, указанных в п. 1.1 настоящего Соглашения;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3.2.3.  Осуществляет целевое и эффективное использование средств бюджета Администрации поселения;  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3.2.4. Вносит предложения Администрации поселения об изменении размера иного межбюджетного трансферта на осуществление отдельных полномочий Администрации поселения в рамках настоящего Соглашения;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3.2.6. Осуществляет в рамках своих полномочий </w:t>
      </w:r>
      <w:proofErr w:type="gramStart"/>
      <w:r w:rsidRPr="00A3072B">
        <w:rPr>
          <w:sz w:val="20"/>
          <w:szCs w:val="20"/>
          <w:lang w:eastAsia="ru-RU"/>
        </w:rPr>
        <w:t>контроль за</w:t>
      </w:r>
      <w:proofErr w:type="gramEnd"/>
      <w:r w:rsidRPr="00A3072B">
        <w:rPr>
          <w:sz w:val="20"/>
          <w:szCs w:val="20"/>
          <w:lang w:eastAsia="ru-RU"/>
        </w:rPr>
        <w:t xml:space="preserve"> целевым использованием бюджетных средств и дает согласие на осуществление органами муниципального финансового контроля Администрации района проверок соблюдения условий, целей и порядка предоставления межбюджетного трансферта;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3.2.7. Ежегодно не позднее 15 февраля года, следующего </w:t>
      </w:r>
      <w:proofErr w:type="gramStart"/>
      <w:r w:rsidRPr="00A3072B">
        <w:rPr>
          <w:sz w:val="20"/>
          <w:szCs w:val="20"/>
          <w:lang w:eastAsia="ru-RU"/>
        </w:rPr>
        <w:t>за</w:t>
      </w:r>
      <w:proofErr w:type="gramEnd"/>
      <w:r w:rsidRPr="00A3072B">
        <w:rPr>
          <w:sz w:val="20"/>
          <w:szCs w:val="20"/>
          <w:lang w:eastAsia="ru-RU"/>
        </w:rPr>
        <w:t xml:space="preserve"> </w:t>
      </w:r>
      <w:proofErr w:type="gramStart"/>
      <w:r w:rsidRPr="00A3072B">
        <w:rPr>
          <w:sz w:val="20"/>
          <w:szCs w:val="20"/>
          <w:lang w:eastAsia="ru-RU"/>
        </w:rPr>
        <w:t>отчётным</w:t>
      </w:r>
      <w:proofErr w:type="gramEnd"/>
      <w:r w:rsidRPr="00A3072B">
        <w:rPr>
          <w:sz w:val="20"/>
          <w:szCs w:val="20"/>
          <w:lang w:eastAsia="ru-RU"/>
        </w:rPr>
        <w:t>, представляет отчетность и информацию об осуществлении отдельных полномочий Администрации поселения, а также другую информацию по письменному запросу.</w:t>
      </w:r>
    </w:p>
    <w:p w:rsidR="00A3072B" w:rsidRPr="00A3072B" w:rsidRDefault="00A3072B" w:rsidP="00A3072B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A3072B">
        <w:rPr>
          <w:b/>
          <w:bCs/>
          <w:sz w:val="20"/>
          <w:szCs w:val="20"/>
          <w:lang w:eastAsia="ru-RU"/>
        </w:rPr>
        <w:t>4. Ответственность Сторон</w:t>
      </w:r>
    </w:p>
    <w:p w:rsidR="00A3072B" w:rsidRPr="00A3072B" w:rsidRDefault="00A3072B" w:rsidP="00A3072B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4.1.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4.2. Администрация района несет ответственность за целевое использование иных межбюджетных трансфертов, полученных в рамках настоящего соглашения, и достоверность предоставляемых отчетов, в том числе финансовые санкции, в соответствии с действующим законодательством Российской Федерации.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6.5.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ему полномочий, Администрация района вправе требовать оплаты штрафа в размере 1/300 ставки рефинансирования за каждый день просрочки от общей суммы иного межбюджетного трансферта.</w:t>
      </w:r>
    </w:p>
    <w:p w:rsidR="00A3072B" w:rsidRPr="00A3072B" w:rsidRDefault="00A3072B" w:rsidP="00A3072B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A3072B">
        <w:rPr>
          <w:b/>
          <w:bCs/>
          <w:sz w:val="20"/>
          <w:szCs w:val="20"/>
          <w:lang w:eastAsia="ru-RU"/>
        </w:rPr>
        <w:t>5. Основания и порядок прекращения действия соглашения</w:t>
      </w:r>
    </w:p>
    <w:p w:rsidR="00A3072B" w:rsidRPr="00A3072B" w:rsidRDefault="00A3072B" w:rsidP="00A3072B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5.1. Основанием прекращения действия настоящего соглашения, в том числе и досрочного, является: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1) обоюдное согласие сторон;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2) решение судебных органов: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при невыполнении обязательств Администрации поселения по финансированию переданных полномочий;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при ненадлежащем исполнении Администрацией района переданных полномочий;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3) в одностороннем порядке без обращения в судебные органы в случае: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lastRenderedPageBreak/>
        <w:t xml:space="preserve">изменения действующего законодательства Российской Федерации и (или) законодательства Краснодарского края, нормативных правовых актов администрации муниципального образования </w:t>
      </w:r>
      <w:proofErr w:type="spellStart"/>
      <w:r w:rsidRPr="00A3072B">
        <w:rPr>
          <w:bCs/>
          <w:sz w:val="20"/>
          <w:szCs w:val="20"/>
          <w:lang w:eastAsia="ru-RU"/>
        </w:rPr>
        <w:t>Новокубанский</w:t>
      </w:r>
      <w:proofErr w:type="spellEnd"/>
      <w:r w:rsidRPr="00A3072B">
        <w:rPr>
          <w:bCs/>
          <w:sz w:val="20"/>
          <w:szCs w:val="20"/>
          <w:lang w:eastAsia="ru-RU"/>
        </w:rPr>
        <w:t xml:space="preserve"> район, в </w:t>
      </w:r>
      <w:proofErr w:type="gramStart"/>
      <w:r w:rsidRPr="00A3072B">
        <w:rPr>
          <w:bCs/>
          <w:sz w:val="20"/>
          <w:szCs w:val="20"/>
          <w:lang w:eastAsia="ru-RU"/>
        </w:rPr>
        <w:t>связи</w:t>
      </w:r>
      <w:proofErr w:type="gramEnd"/>
      <w:r w:rsidRPr="00A3072B">
        <w:rPr>
          <w:bCs/>
          <w:sz w:val="20"/>
          <w:szCs w:val="20"/>
          <w:lang w:eastAsia="ru-RU"/>
        </w:rPr>
        <w:t xml:space="preserve"> с чем исполнение переданных полномочий становится невозможным;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просрочки перечисления Администрацией поселения иных межбюджетных трансфертов, предусмотренных настоящим соглашением, более чем на 1 месяц.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5.2. Сторона, намеревающаяся расторгнуть настоящее соглашение по вышеназванным основаниям, обязана в письменной форме уведомить об этом другую сторону не менее чем за тридцать календарных дней до предполагаемого срока расторжения соглашения.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5.3. Требование о расторжении соглашения может быть заявлено стороной в судебные органы только после отказа другой Стороны на предложение добровольно расторгнуть соглашение либо неполучения ответа в срок, указанный в предложении, а при его отсутствии - в двадцатидневный срок.</w:t>
      </w:r>
    </w:p>
    <w:p w:rsidR="00A3072B" w:rsidRPr="00A3072B" w:rsidRDefault="00A3072B" w:rsidP="00A3072B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A3072B">
        <w:rPr>
          <w:b/>
          <w:bCs/>
          <w:sz w:val="20"/>
          <w:szCs w:val="20"/>
          <w:lang w:eastAsia="ru-RU"/>
        </w:rPr>
        <w:t>6. Действие соглашения во времени и иные условия</w:t>
      </w:r>
    </w:p>
    <w:p w:rsidR="00A3072B" w:rsidRPr="00A3072B" w:rsidRDefault="00A3072B" w:rsidP="00A3072B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6.1. Настоящее соглашение вступает в силу со дня его подписания и действует по 31 декабря 202__ года.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6.2. Настоящее соглашение по взаимному согласию сторон может быть расторгнуто до наступления даты, указанной в подпункте 6.1. Соглашения.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6.3. Неурегулированные Сторонами споры и разногласия, возникшие при исполнении настоящего Соглашения, подлежат урегулированию путем переговоров или в порядке, предусмотренном законодательством Российской Федерации.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6.4. Настоящее соглашение составлено в двух экземплярах, имеющих одинаковую юридическую силу.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A3072B">
        <w:rPr>
          <w:bCs/>
          <w:sz w:val="20"/>
          <w:szCs w:val="20"/>
          <w:lang w:eastAsia="ru-RU"/>
        </w:rPr>
        <w:t>6.5. Все изменения и дополнения к настоящему Соглашению действительны, если совершены в письменной форме и подписаны уполномоченными на то представителями обеих сторон, и являются его неотъемлемыми частями.</w:t>
      </w:r>
    </w:p>
    <w:p w:rsidR="00A3072B" w:rsidRPr="00A3072B" w:rsidRDefault="00A3072B" w:rsidP="00A3072B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A3072B">
        <w:rPr>
          <w:b/>
          <w:bCs/>
          <w:sz w:val="20"/>
          <w:szCs w:val="20"/>
          <w:lang w:eastAsia="ru-RU"/>
        </w:rPr>
        <w:t>7. Юридические адреса и подписи сторон:</w:t>
      </w:r>
    </w:p>
    <w:p w:rsidR="00A3072B" w:rsidRPr="00A3072B" w:rsidRDefault="00A3072B" w:rsidP="00A3072B">
      <w:pPr>
        <w:suppressAutoHyphens w:val="0"/>
        <w:ind w:left="426" w:firstLine="709"/>
        <w:jc w:val="center"/>
        <w:rPr>
          <w:b/>
          <w:bCs/>
          <w:sz w:val="20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A3072B" w:rsidRPr="00A3072B" w:rsidTr="00FB2207"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Администрация  ________________ поселения </w:t>
            </w:r>
            <w:proofErr w:type="spellStart"/>
            <w:r w:rsidRPr="00A3072B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  <w:lang w:eastAsia="ru-RU"/>
              </w:rPr>
              <w:t xml:space="preserve"> района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Место нахождения: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Краснодарский край, </w:t>
            </w:r>
            <w:proofErr w:type="spellStart"/>
            <w:r w:rsidRPr="00A3072B">
              <w:rPr>
                <w:sz w:val="20"/>
                <w:szCs w:val="20"/>
                <w:lang w:eastAsia="ru-RU"/>
              </w:rPr>
              <w:t>Новокубанский</w:t>
            </w:r>
            <w:proofErr w:type="spellEnd"/>
            <w:r w:rsidRPr="00A3072B">
              <w:rPr>
                <w:sz w:val="20"/>
                <w:szCs w:val="20"/>
                <w:lang w:eastAsia="ru-RU"/>
              </w:rPr>
              <w:t xml:space="preserve"> район, _________________________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ИНН __________, КПП___________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A3072B">
              <w:rPr>
                <w:sz w:val="20"/>
                <w:szCs w:val="20"/>
                <w:lang w:eastAsia="ru-RU"/>
              </w:rPr>
              <w:t>р</w:t>
            </w:r>
            <w:proofErr w:type="gramEnd"/>
            <w:r w:rsidRPr="00A3072B">
              <w:rPr>
                <w:sz w:val="20"/>
                <w:szCs w:val="20"/>
                <w:lang w:eastAsia="ru-RU"/>
              </w:rPr>
              <w:t>/с ____________________________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в _____________________________ 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_______________________________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БИК __________________________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A3072B">
              <w:rPr>
                <w:sz w:val="20"/>
                <w:szCs w:val="20"/>
                <w:lang w:eastAsia="ru-RU"/>
              </w:rPr>
              <w:t>л</w:t>
            </w:r>
            <w:proofErr w:type="gramEnd"/>
            <w:r w:rsidRPr="00A3072B">
              <w:rPr>
                <w:sz w:val="20"/>
                <w:szCs w:val="20"/>
                <w:lang w:eastAsia="ru-RU"/>
              </w:rPr>
              <w:t>/с ____________________________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  <w:proofErr w:type="spellStart"/>
            <w:r w:rsidRPr="00A3072B">
              <w:rPr>
                <w:sz w:val="20"/>
                <w:szCs w:val="20"/>
                <w:lang w:eastAsia="ru-RU"/>
              </w:rPr>
              <w:t>Новокубанский</w:t>
            </w:r>
            <w:proofErr w:type="spellEnd"/>
            <w:r w:rsidRPr="00A3072B">
              <w:rPr>
                <w:sz w:val="20"/>
                <w:szCs w:val="20"/>
                <w:lang w:eastAsia="ru-RU"/>
              </w:rPr>
              <w:t xml:space="preserve"> район</w:t>
            </w:r>
          </w:p>
          <w:p w:rsidR="00A3072B" w:rsidRPr="00A3072B" w:rsidRDefault="00A3072B" w:rsidP="00A3072B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Место нахождения:</w:t>
            </w:r>
          </w:p>
          <w:p w:rsidR="00A3072B" w:rsidRPr="00A3072B" w:rsidRDefault="00A3072B" w:rsidP="00A3072B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Краснодарский край, г. Новокубанск, ул. </w:t>
            </w:r>
            <w:proofErr w:type="gramStart"/>
            <w:r w:rsidRPr="00A3072B">
              <w:rPr>
                <w:sz w:val="20"/>
                <w:szCs w:val="20"/>
                <w:lang w:eastAsia="ru-RU"/>
              </w:rPr>
              <w:t>Первомайская</w:t>
            </w:r>
            <w:proofErr w:type="gramEnd"/>
            <w:r w:rsidRPr="00A3072B">
              <w:rPr>
                <w:sz w:val="20"/>
                <w:szCs w:val="20"/>
                <w:lang w:eastAsia="ru-RU"/>
              </w:rPr>
              <w:t>, д.151</w:t>
            </w:r>
          </w:p>
          <w:p w:rsidR="00A3072B" w:rsidRPr="00A3072B" w:rsidRDefault="00A3072B" w:rsidP="00A3072B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Банковские реквизиты</w:t>
            </w:r>
          </w:p>
          <w:p w:rsidR="00A3072B" w:rsidRPr="00A3072B" w:rsidRDefault="00A3072B" w:rsidP="00A3072B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ИНН 2343009034</w:t>
            </w:r>
          </w:p>
          <w:p w:rsidR="00A3072B" w:rsidRPr="00A3072B" w:rsidRDefault="00A3072B" w:rsidP="00A3072B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БИК 040349001</w:t>
            </w:r>
          </w:p>
          <w:p w:rsidR="00A3072B" w:rsidRPr="00A3072B" w:rsidRDefault="00A3072B" w:rsidP="00A3072B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A3072B">
              <w:rPr>
                <w:sz w:val="20"/>
                <w:szCs w:val="20"/>
                <w:lang w:eastAsia="ru-RU"/>
              </w:rPr>
              <w:t>р</w:t>
            </w:r>
            <w:proofErr w:type="gramEnd"/>
            <w:r w:rsidRPr="00A3072B">
              <w:rPr>
                <w:sz w:val="20"/>
                <w:szCs w:val="20"/>
                <w:lang w:eastAsia="ru-RU"/>
              </w:rPr>
              <w:t>/с 40204810403490000686</w:t>
            </w:r>
          </w:p>
          <w:p w:rsidR="00A3072B" w:rsidRPr="00A3072B" w:rsidRDefault="00A3072B" w:rsidP="00A3072B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A3072B">
              <w:rPr>
                <w:sz w:val="20"/>
                <w:szCs w:val="20"/>
                <w:lang w:eastAsia="ru-RU"/>
              </w:rPr>
              <w:t>Южное</w:t>
            </w:r>
            <w:proofErr w:type="gramEnd"/>
            <w:r w:rsidRPr="00A3072B">
              <w:rPr>
                <w:sz w:val="20"/>
                <w:szCs w:val="20"/>
                <w:lang w:eastAsia="ru-RU"/>
              </w:rPr>
              <w:t xml:space="preserve"> ГУ банка России г. Краснодар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A3072B">
              <w:rPr>
                <w:sz w:val="20"/>
                <w:szCs w:val="20"/>
                <w:lang w:eastAsia="ru-RU"/>
              </w:rPr>
              <w:t>л</w:t>
            </w:r>
            <w:proofErr w:type="gramEnd"/>
            <w:r w:rsidRPr="00A3072B">
              <w:rPr>
                <w:sz w:val="20"/>
                <w:szCs w:val="20"/>
                <w:lang w:eastAsia="ru-RU"/>
              </w:rPr>
              <w:t>/с 902110020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A3072B" w:rsidRPr="00A3072B" w:rsidTr="00FB2207"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A3072B" w:rsidRPr="00A3072B" w:rsidTr="00FB2207"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Глава _________________ поселения </w:t>
            </w:r>
            <w:proofErr w:type="spellStart"/>
            <w:r w:rsidRPr="00A3072B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  <w:lang w:eastAsia="ru-RU"/>
              </w:rPr>
              <w:t xml:space="preserve"> района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________________________________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Глава муниципального образования </w:t>
            </w:r>
            <w:proofErr w:type="spellStart"/>
            <w:r w:rsidRPr="00A3072B">
              <w:rPr>
                <w:sz w:val="20"/>
                <w:szCs w:val="20"/>
                <w:lang w:eastAsia="ru-RU"/>
              </w:rPr>
              <w:t>Новокубанский</w:t>
            </w:r>
            <w:proofErr w:type="spellEnd"/>
            <w:r w:rsidRPr="00A3072B">
              <w:rPr>
                <w:sz w:val="20"/>
                <w:szCs w:val="20"/>
                <w:lang w:eastAsia="ru-RU"/>
              </w:rPr>
              <w:t xml:space="preserve"> район</w:t>
            </w:r>
          </w:p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___________________</w:t>
            </w:r>
            <w:proofErr w:type="spellStart"/>
            <w:r w:rsidRPr="00A3072B">
              <w:rPr>
                <w:sz w:val="20"/>
                <w:szCs w:val="20"/>
                <w:lang w:eastAsia="ru-RU"/>
              </w:rPr>
              <w:t>А.В.Гомодин</w:t>
            </w:r>
            <w:proofErr w:type="spellEnd"/>
          </w:p>
        </w:tc>
      </w:tr>
      <w:tr w:rsidR="00A3072B" w:rsidRPr="00A3072B" w:rsidTr="00FB2207"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                (подпись)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           (подпись)</w:t>
            </w:r>
          </w:p>
        </w:tc>
      </w:tr>
    </w:tbl>
    <w:p w:rsidR="00A3072B" w:rsidRPr="00A3072B" w:rsidRDefault="00A3072B" w:rsidP="00A3072B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contextualSpacing/>
        <w:rPr>
          <w:rFonts w:eastAsiaTheme="minorEastAsia"/>
          <w:sz w:val="20"/>
          <w:szCs w:val="20"/>
          <w:lang w:eastAsia="ru-RU"/>
        </w:rPr>
      </w:pPr>
      <w:r w:rsidRPr="00A3072B">
        <w:rPr>
          <w:rFonts w:eastAsiaTheme="minorEastAsia"/>
          <w:sz w:val="20"/>
          <w:szCs w:val="20"/>
          <w:lang w:eastAsia="ru-RU"/>
        </w:rPr>
        <w:t xml:space="preserve">Глава </w:t>
      </w:r>
      <w:proofErr w:type="spellStart"/>
      <w:r w:rsidRPr="00A3072B">
        <w:rPr>
          <w:rFonts w:eastAsiaTheme="minorEastAsia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 xml:space="preserve"> сельского поселения</w:t>
      </w:r>
    </w:p>
    <w:p w:rsidR="00A3072B" w:rsidRPr="00A3072B" w:rsidRDefault="00A3072B" w:rsidP="00A3072B">
      <w:pPr>
        <w:suppressAutoHyphens w:val="0"/>
        <w:contextualSpacing/>
        <w:rPr>
          <w:rFonts w:eastAsiaTheme="minorEastAsia"/>
          <w:sz w:val="20"/>
          <w:szCs w:val="20"/>
          <w:lang w:eastAsia="ru-RU"/>
        </w:rPr>
      </w:pPr>
      <w:proofErr w:type="spellStart"/>
      <w:r w:rsidRPr="00A3072B">
        <w:rPr>
          <w:rFonts w:eastAsiaTheme="minorEastAsia"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 xml:space="preserve"> </w:t>
      </w:r>
      <w:proofErr w:type="spellStart"/>
      <w:r w:rsidRPr="00A3072B">
        <w:rPr>
          <w:rFonts w:eastAsiaTheme="minorEastAsia"/>
          <w:sz w:val="20"/>
          <w:szCs w:val="20"/>
          <w:lang w:eastAsia="ru-RU"/>
        </w:rPr>
        <w:t>раойна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ab/>
      </w:r>
      <w:r w:rsidRPr="00A3072B">
        <w:rPr>
          <w:rFonts w:eastAsiaTheme="minorEastAsia"/>
          <w:sz w:val="20"/>
          <w:szCs w:val="20"/>
          <w:lang w:eastAsia="ru-RU"/>
        </w:rPr>
        <w:tab/>
      </w:r>
      <w:r w:rsidRPr="00A3072B">
        <w:rPr>
          <w:rFonts w:eastAsiaTheme="minorEastAsia"/>
          <w:sz w:val="20"/>
          <w:szCs w:val="20"/>
          <w:lang w:eastAsia="ru-RU"/>
        </w:rPr>
        <w:tab/>
      </w:r>
      <w:r w:rsidRPr="00A3072B">
        <w:rPr>
          <w:rFonts w:eastAsiaTheme="minorEastAsia"/>
          <w:sz w:val="20"/>
          <w:szCs w:val="20"/>
          <w:lang w:eastAsia="ru-RU"/>
        </w:rPr>
        <w:tab/>
      </w:r>
      <w:r w:rsidRPr="00A3072B">
        <w:rPr>
          <w:rFonts w:eastAsiaTheme="minorEastAsia"/>
          <w:sz w:val="20"/>
          <w:szCs w:val="20"/>
          <w:lang w:eastAsia="ru-RU"/>
        </w:rPr>
        <w:tab/>
      </w:r>
      <w:r w:rsidRPr="00A3072B">
        <w:rPr>
          <w:rFonts w:eastAsiaTheme="minorEastAsia"/>
          <w:sz w:val="20"/>
          <w:szCs w:val="20"/>
          <w:lang w:eastAsia="ru-RU"/>
        </w:rPr>
        <w:tab/>
        <w:t xml:space="preserve">          А.В. Брежнев</w:t>
      </w:r>
    </w:p>
    <w:p w:rsidR="00A3072B" w:rsidRPr="00A3072B" w:rsidRDefault="00A3072B" w:rsidP="00A3072B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A3072B">
      <w:pPr>
        <w:tabs>
          <w:tab w:val="left" w:pos="4185"/>
        </w:tabs>
        <w:suppressAutoHyphens w:val="0"/>
        <w:ind w:left="4678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Приложение № 3</w:t>
      </w:r>
    </w:p>
    <w:p w:rsidR="00A3072B" w:rsidRPr="00A3072B" w:rsidRDefault="00A3072B" w:rsidP="00A3072B">
      <w:pPr>
        <w:suppressAutoHyphens w:val="0"/>
        <w:ind w:left="4678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A3072B">
        <w:rPr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A3072B">
        <w:rPr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z w:val="20"/>
          <w:szCs w:val="20"/>
          <w:lang w:eastAsia="ru-RU"/>
        </w:rPr>
        <w:t xml:space="preserve"> района </w:t>
      </w:r>
    </w:p>
    <w:p w:rsidR="00A3072B" w:rsidRPr="00A3072B" w:rsidRDefault="00A3072B" w:rsidP="00A3072B">
      <w:pPr>
        <w:tabs>
          <w:tab w:val="left" w:pos="4185"/>
        </w:tabs>
        <w:suppressAutoHyphens w:val="0"/>
        <w:ind w:left="4678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от  24.10.2022 г    № 150</w:t>
      </w:r>
    </w:p>
    <w:p w:rsidR="00A3072B" w:rsidRPr="00A3072B" w:rsidRDefault="00A3072B" w:rsidP="00A3072B">
      <w:pPr>
        <w:suppressAutoHyphens w:val="0"/>
        <w:ind w:left="4678"/>
        <w:rPr>
          <w:b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jc w:val="center"/>
        <w:rPr>
          <w:b/>
          <w:sz w:val="20"/>
          <w:szCs w:val="20"/>
          <w:lang w:eastAsia="ru-RU"/>
        </w:rPr>
      </w:pPr>
      <w:r w:rsidRPr="00A3072B">
        <w:rPr>
          <w:b/>
          <w:sz w:val="20"/>
          <w:szCs w:val="20"/>
          <w:lang w:eastAsia="ru-RU"/>
        </w:rPr>
        <w:t>РАСЧЕТ</w:t>
      </w:r>
    </w:p>
    <w:p w:rsidR="00A3072B" w:rsidRPr="00A3072B" w:rsidRDefault="00A3072B" w:rsidP="00A3072B">
      <w:pPr>
        <w:suppressAutoHyphens w:val="0"/>
        <w:jc w:val="center"/>
        <w:rPr>
          <w:rFonts w:cs="Arial"/>
          <w:b/>
          <w:sz w:val="20"/>
          <w:szCs w:val="20"/>
          <w:lang w:eastAsia="ru-RU"/>
        </w:rPr>
      </w:pPr>
      <w:r w:rsidRPr="00A3072B">
        <w:rPr>
          <w:rFonts w:cs="Arial"/>
          <w:b/>
          <w:sz w:val="20"/>
          <w:szCs w:val="20"/>
          <w:lang w:eastAsia="ru-RU"/>
        </w:rPr>
        <w:t xml:space="preserve">иного межбюджетного трансферта, необходимого для осуществления передаваемых полномочий </w:t>
      </w:r>
      <w:r w:rsidRPr="00A3072B">
        <w:rPr>
          <w:b/>
          <w:sz w:val="20"/>
          <w:szCs w:val="20"/>
          <w:lang w:eastAsia="ru-RU"/>
        </w:rPr>
        <w:t xml:space="preserve">по решению вопросов местного значения </w:t>
      </w:r>
      <w:proofErr w:type="spellStart"/>
      <w:r w:rsidRPr="00A3072B">
        <w:rPr>
          <w:b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b/>
          <w:sz w:val="20"/>
          <w:szCs w:val="20"/>
          <w:lang w:eastAsia="ru-RU"/>
        </w:rPr>
        <w:t xml:space="preserve"> сельского</w:t>
      </w:r>
      <w:r w:rsidRPr="00A3072B">
        <w:rPr>
          <w:sz w:val="20"/>
          <w:szCs w:val="20"/>
          <w:lang w:eastAsia="ru-RU"/>
        </w:rPr>
        <w:t xml:space="preserve"> </w:t>
      </w:r>
      <w:r w:rsidRPr="00A3072B">
        <w:rPr>
          <w:b/>
          <w:sz w:val="20"/>
          <w:szCs w:val="20"/>
          <w:lang w:eastAsia="ru-RU"/>
        </w:rPr>
        <w:t xml:space="preserve">поселения </w:t>
      </w:r>
      <w:proofErr w:type="spellStart"/>
      <w:r w:rsidRPr="00A3072B">
        <w:rPr>
          <w:b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b/>
          <w:sz w:val="20"/>
          <w:szCs w:val="20"/>
          <w:lang w:eastAsia="ru-RU"/>
        </w:rPr>
        <w:t xml:space="preserve"> района по </w:t>
      </w:r>
      <w:r w:rsidRPr="00A3072B">
        <w:rPr>
          <w:b/>
          <w:snapToGrid w:val="0"/>
          <w:sz w:val="20"/>
          <w:szCs w:val="20"/>
          <w:lang w:eastAsia="ru-RU"/>
        </w:rPr>
        <w:t xml:space="preserve">осуществлению </w:t>
      </w:r>
      <w:r w:rsidRPr="00A3072B">
        <w:rPr>
          <w:b/>
          <w:sz w:val="20"/>
          <w:szCs w:val="20"/>
          <w:lang w:eastAsia="ru-RU"/>
        </w:rPr>
        <w:t>внутреннего муниципального финансового контроля</w:t>
      </w:r>
    </w:p>
    <w:p w:rsidR="00A3072B" w:rsidRPr="00A3072B" w:rsidRDefault="00A3072B" w:rsidP="00A3072B">
      <w:pPr>
        <w:suppressAutoHyphens w:val="0"/>
        <w:ind w:right="40" w:firstLine="1134"/>
        <w:jc w:val="both"/>
        <w:rPr>
          <w:sz w:val="20"/>
          <w:szCs w:val="20"/>
          <w:lang w:val="x-none" w:eastAsia="x-none"/>
        </w:rPr>
      </w:pP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val="x-none" w:eastAsia="x-none"/>
        </w:rPr>
      </w:pPr>
      <w:r w:rsidRPr="00A3072B">
        <w:rPr>
          <w:sz w:val="20"/>
          <w:szCs w:val="20"/>
          <w:lang w:val="x-none" w:eastAsia="x-none"/>
        </w:rPr>
        <w:t>ОМТ= ФОТ</w:t>
      </w:r>
      <w:r w:rsidRPr="00A3072B">
        <w:rPr>
          <w:sz w:val="20"/>
          <w:szCs w:val="20"/>
          <w:lang w:eastAsia="x-none"/>
        </w:rPr>
        <w:t>(год)</w:t>
      </w:r>
      <w:r w:rsidRPr="00A3072B">
        <w:rPr>
          <w:sz w:val="20"/>
          <w:szCs w:val="20"/>
          <w:lang w:val="x-none" w:eastAsia="x-none"/>
        </w:rPr>
        <w:t>*К(иных затрат)*К(объема работ)</w:t>
      </w:r>
    </w:p>
    <w:p w:rsidR="00A3072B" w:rsidRPr="00A3072B" w:rsidRDefault="00A3072B" w:rsidP="00A3072B">
      <w:pPr>
        <w:suppressAutoHyphens w:val="0"/>
        <w:ind w:firstLine="70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Pr="00A3072B">
        <w:rPr>
          <w:sz w:val="20"/>
          <w:szCs w:val="20"/>
          <w:lang w:eastAsia="ru-RU"/>
        </w:rPr>
        <w:t xml:space="preserve">  ФО</w:t>
      </w:r>
      <w:proofErr w:type="gramStart"/>
      <w:r w:rsidRPr="00A3072B">
        <w:rPr>
          <w:sz w:val="20"/>
          <w:szCs w:val="20"/>
          <w:lang w:eastAsia="ru-RU"/>
        </w:rPr>
        <w:t>Т(</w:t>
      </w:r>
      <w:proofErr w:type="gramEnd"/>
      <w:r w:rsidRPr="00A3072B">
        <w:rPr>
          <w:sz w:val="20"/>
          <w:szCs w:val="20"/>
          <w:lang w:eastAsia="ru-RU"/>
        </w:rPr>
        <w:t>год) = 688 800,0 рублей;</w:t>
      </w:r>
    </w:p>
    <w:p w:rsidR="00A3072B" w:rsidRPr="00A3072B" w:rsidRDefault="00A3072B" w:rsidP="00A3072B">
      <w:pPr>
        <w:suppressAutoHyphens w:val="0"/>
        <w:ind w:firstLine="70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Pr="00A3072B">
        <w:rPr>
          <w:sz w:val="20"/>
          <w:szCs w:val="20"/>
          <w:lang w:eastAsia="ru-RU"/>
        </w:rPr>
        <w:t xml:space="preserve">  </w:t>
      </w: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>иных затрат) = 1,03;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x-none"/>
        </w:rPr>
      </w:pPr>
      <w:r w:rsidRPr="00A3072B">
        <w:rPr>
          <w:sz w:val="20"/>
          <w:szCs w:val="20"/>
          <w:lang w:val="x-none" w:eastAsia="x-none"/>
        </w:rPr>
        <w:t>К(объема работ)</w:t>
      </w:r>
      <w:r w:rsidRPr="00A3072B">
        <w:rPr>
          <w:sz w:val="20"/>
          <w:szCs w:val="20"/>
          <w:lang w:eastAsia="x-none"/>
        </w:rPr>
        <w:t xml:space="preserve"> = 0,08</w:t>
      </w:r>
    </w:p>
    <w:p w:rsidR="00A3072B" w:rsidRPr="00A3072B" w:rsidRDefault="00A3072B" w:rsidP="00A3072B">
      <w:pPr>
        <w:suppressAutoHyphens w:val="0"/>
        <w:ind w:firstLine="851"/>
        <w:jc w:val="both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ОМТ = 688800,0*1,03*0,08=56800,0 рублей</w:t>
      </w:r>
    </w:p>
    <w:p w:rsidR="00A3072B" w:rsidRPr="00A3072B" w:rsidRDefault="00A3072B" w:rsidP="00A3072B">
      <w:pPr>
        <w:suppressAutoHyphens w:val="0"/>
        <w:spacing w:line="329" w:lineRule="exact"/>
        <w:ind w:right="40" w:firstLine="1134"/>
        <w:jc w:val="both"/>
        <w:rPr>
          <w:sz w:val="20"/>
          <w:szCs w:val="20"/>
          <w:lang w:eastAsia="x-none"/>
        </w:rPr>
      </w:pPr>
    </w:p>
    <w:p w:rsidR="00A3072B" w:rsidRPr="00A3072B" w:rsidRDefault="00A3072B" w:rsidP="00A3072B">
      <w:pPr>
        <w:suppressAutoHyphens w:val="0"/>
        <w:rPr>
          <w:sz w:val="20"/>
          <w:szCs w:val="20"/>
          <w:lang w:eastAsia="ru-RU"/>
        </w:rPr>
      </w:pPr>
    </w:p>
    <w:p w:rsidR="00A3072B" w:rsidRPr="00A3072B" w:rsidRDefault="00A3072B" w:rsidP="00A3072B">
      <w:pPr>
        <w:suppressAutoHyphens w:val="0"/>
        <w:contextualSpacing/>
        <w:rPr>
          <w:rFonts w:eastAsia="Calibri"/>
          <w:sz w:val="20"/>
          <w:szCs w:val="20"/>
          <w:lang w:eastAsia="en-US"/>
        </w:rPr>
      </w:pPr>
      <w:r w:rsidRPr="00A3072B">
        <w:rPr>
          <w:rFonts w:eastAsia="Calibri"/>
          <w:sz w:val="20"/>
          <w:szCs w:val="20"/>
          <w:lang w:eastAsia="en-US"/>
        </w:rPr>
        <w:t xml:space="preserve">Глава </w:t>
      </w:r>
      <w:proofErr w:type="spellStart"/>
      <w:r w:rsidRPr="00A3072B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A3072B">
        <w:rPr>
          <w:rFonts w:eastAsia="Calibri"/>
          <w:sz w:val="20"/>
          <w:szCs w:val="20"/>
          <w:lang w:eastAsia="en-US"/>
        </w:rPr>
        <w:t xml:space="preserve"> сельского поселения</w:t>
      </w:r>
    </w:p>
    <w:p w:rsidR="00A3072B" w:rsidRPr="00A3072B" w:rsidRDefault="00A3072B" w:rsidP="00A3072B">
      <w:pPr>
        <w:suppressAutoHyphens w:val="0"/>
        <w:contextualSpacing/>
        <w:rPr>
          <w:rFonts w:eastAsia="Calibri"/>
          <w:sz w:val="20"/>
          <w:szCs w:val="20"/>
          <w:lang w:eastAsia="en-US"/>
        </w:rPr>
      </w:pPr>
      <w:proofErr w:type="spellStart"/>
      <w:r w:rsidRPr="00A3072B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A3072B">
        <w:rPr>
          <w:rFonts w:eastAsia="Calibri"/>
          <w:sz w:val="20"/>
          <w:szCs w:val="20"/>
          <w:lang w:eastAsia="en-US"/>
        </w:rPr>
        <w:t xml:space="preserve"> </w:t>
      </w:r>
      <w:proofErr w:type="spellStart"/>
      <w:r w:rsidRPr="00A3072B">
        <w:rPr>
          <w:rFonts w:eastAsia="Calibri"/>
          <w:sz w:val="20"/>
          <w:szCs w:val="20"/>
          <w:lang w:eastAsia="en-US"/>
        </w:rPr>
        <w:t>раойна</w:t>
      </w:r>
      <w:proofErr w:type="spellEnd"/>
      <w:r w:rsidRPr="00A3072B">
        <w:rPr>
          <w:rFonts w:eastAsia="Calibri"/>
          <w:sz w:val="20"/>
          <w:szCs w:val="20"/>
          <w:lang w:eastAsia="en-US"/>
        </w:rPr>
        <w:tab/>
      </w:r>
      <w:r w:rsidRPr="00A3072B">
        <w:rPr>
          <w:rFonts w:eastAsia="Calibri"/>
          <w:sz w:val="20"/>
          <w:szCs w:val="20"/>
          <w:lang w:eastAsia="en-US"/>
        </w:rPr>
        <w:tab/>
      </w:r>
      <w:r w:rsidRPr="00A3072B">
        <w:rPr>
          <w:rFonts w:eastAsia="Calibri"/>
          <w:sz w:val="20"/>
          <w:szCs w:val="20"/>
          <w:lang w:eastAsia="en-US"/>
        </w:rPr>
        <w:tab/>
      </w:r>
      <w:r w:rsidRPr="00A3072B">
        <w:rPr>
          <w:rFonts w:eastAsia="Calibri"/>
          <w:sz w:val="20"/>
          <w:szCs w:val="20"/>
          <w:lang w:eastAsia="en-US"/>
        </w:rPr>
        <w:tab/>
      </w:r>
      <w:r w:rsidRPr="00A3072B">
        <w:rPr>
          <w:rFonts w:eastAsia="Calibri"/>
          <w:sz w:val="20"/>
          <w:szCs w:val="20"/>
          <w:lang w:eastAsia="en-US"/>
        </w:rPr>
        <w:tab/>
      </w:r>
      <w:r w:rsidRPr="00A3072B">
        <w:rPr>
          <w:rFonts w:eastAsia="Calibri"/>
          <w:sz w:val="20"/>
          <w:szCs w:val="20"/>
          <w:lang w:eastAsia="en-US"/>
        </w:rPr>
        <w:tab/>
        <w:t xml:space="preserve">           А.В. Брежнев</w:t>
      </w:r>
    </w:p>
    <w:p w:rsidR="00A3072B" w:rsidRPr="00A3072B" w:rsidRDefault="00A3072B" w:rsidP="00A3072B">
      <w:pPr>
        <w:suppressAutoHyphens w:val="0"/>
        <w:rPr>
          <w:sz w:val="20"/>
          <w:szCs w:val="20"/>
          <w:lang w:val="x-none" w:eastAsia="ru-RU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A3072B" w:rsidRPr="00A3072B" w:rsidTr="00FB2207">
        <w:trPr>
          <w:trHeight w:val="900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  <w:r w:rsidRPr="00A3072B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1" wp14:anchorId="5BA49515" wp14:editId="53F829FC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A3072B" w:rsidRPr="00A3072B" w:rsidRDefault="00A3072B" w:rsidP="00A3072B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outlineLvl w:val="2"/>
              <w:rPr>
                <w:b/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24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РЕШЕНИЕ</w:t>
            </w:r>
          </w:p>
        </w:tc>
      </w:tr>
      <w:tr w:rsidR="00A3072B" w:rsidRPr="00A3072B" w:rsidTr="00FB2207">
        <w:trPr>
          <w:trHeight w:val="502"/>
        </w:trPr>
        <w:tc>
          <w:tcPr>
            <w:tcW w:w="5010" w:type="dxa"/>
            <w:vAlign w:val="bottom"/>
          </w:tcPr>
          <w:p w:rsidR="00A3072B" w:rsidRPr="00A3072B" w:rsidRDefault="00A3072B" w:rsidP="00A3072B">
            <w:pPr>
              <w:snapToGrid w:val="0"/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>от    24.10.2022   г</w:t>
            </w:r>
          </w:p>
        </w:tc>
        <w:tc>
          <w:tcPr>
            <w:tcW w:w="4890" w:type="dxa"/>
            <w:vAlign w:val="bottom"/>
          </w:tcPr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                             № 151</w:t>
            </w:r>
          </w:p>
        </w:tc>
      </w:tr>
    </w:tbl>
    <w:p w:rsidR="00A3072B" w:rsidRPr="00A3072B" w:rsidRDefault="00A3072B" w:rsidP="00A3072B">
      <w:pPr>
        <w:autoSpaceDE w:val="0"/>
        <w:jc w:val="center"/>
        <w:rPr>
          <w:rFonts w:eastAsia="Arial"/>
          <w:sz w:val="20"/>
          <w:szCs w:val="20"/>
        </w:rPr>
      </w:pPr>
    </w:p>
    <w:p w:rsidR="00A3072B" w:rsidRPr="00A3072B" w:rsidRDefault="00A3072B" w:rsidP="00A3072B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A3072B">
        <w:rPr>
          <w:rFonts w:eastAsia="Arial"/>
          <w:sz w:val="20"/>
          <w:szCs w:val="20"/>
        </w:rPr>
        <w:t>х. Кирова</w:t>
      </w:r>
      <w:r w:rsidRPr="00A3072B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A3072B" w:rsidRPr="00A3072B" w:rsidRDefault="00A3072B" w:rsidP="00A3072B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A3072B" w:rsidRPr="00A3072B" w:rsidRDefault="00A3072B" w:rsidP="00A3072B">
      <w:pPr>
        <w:jc w:val="center"/>
        <w:rPr>
          <w:b/>
          <w:snapToGrid w:val="0"/>
          <w:sz w:val="20"/>
          <w:szCs w:val="20"/>
        </w:rPr>
      </w:pPr>
      <w:r w:rsidRPr="00A3072B">
        <w:rPr>
          <w:b/>
          <w:snapToGrid w:val="0"/>
          <w:sz w:val="20"/>
          <w:szCs w:val="20"/>
        </w:rPr>
        <w:t xml:space="preserve">О передаче полномочий контрольно-счетного органа </w:t>
      </w:r>
      <w:proofErr w:type="spellStart"/>
      <w:r w:rsidRPr="00A3072B">
        <w:rPr>
          <w:b/>
          <w:snapToGrid w:val="0"/>
          <w:sz w:val="20"/>
          <w:szCs w:val="20"/>
        </w:rPr>
        <w:t>Верхнекубанского</w:t>
      </w:r>
      <w:proofErr w:type="spellEnd"/>
      <w:r w:rsidRPr="00A3072B">
        <w:rPr>
          <w:b/>
          <w:snapToGrid w:val="0"/>
          <w:sz w:val="20"/>
          <w:szCs w:val="20"/>
        </w:rPr>
        <w:t xml:space="preserve"> сельского поселения </w:t>
      </w:r>
      <w:proofErr w:type="spellStart"/>
      <w:r w:rsidRPr="00A3072B">
        <w:rPr>
          <w:b/>
          <w:snapToGrid w:val="0"/>
          <w:sz w:val="20"/>
          <w:szCs w:val="20"/>
        </w:rPr>
        <w:t>Новокубанского</w:t>
      </w:r>
      <w:proofErr w:type="spellEnd"/>
      <w:r w:rsidRPr="00A3072B">
        <w:rPr>
          <w:b/>
          <w:snapToGrid w:val="0"/>
          <w:sz w:val="20"/>
          <w:szCs w:val="20"/>
        </w:rPr>
        <w:t xml:space="preserve"> района по осуществлению </w:t>
      </w:r>
      <w:r w:rsidRPr="00A3072B">
        <w:rPr>
          <w:b/>
          <w:sz w:val="20"/>
          <w:szCs w:val="20"/>
        </w:rPr>
        <w:t>внешнего муниципального финансового контроля</w:t>
      </w:r>
    </w:p>
    <w:p w:rsidR="00A3072B" w:rsidRPr="00A3072B" w:rsidRDefault="00A3072B" w:rsidP="00A3072B">
      <w:pPr>
        <w:jc w:val="both"/>
        <w:rPr>
          <w:sz w:val="20"/>
          <w:szCs w:val="20"/>
        </w:rPr>
      </w:pPr>
    </w:p>
    <w:p w:rsidR="00A3072B" w:rsidRPr="00A3072B" w:rsidRDefault="00A3072B" w:rsidP="00A3072B">
      <w:pPr>
        <w:jc w:val="both"/>
        <w:rPr>
          <w:sz w:val="20"/>
          <w:szCs w:val="20"/>
        </w:rPr>
      </w:pPr>
      <w:r w:rsidRPr="00A3072B">
        <w:rPr>
          <w:sz w:val="20"/>
          <w:szCs w:val="20"/>
        </w:rPr>
        <w:tab/>
        <w:t xml:space="preserve">В  соответствии статей 14, 15 Федерального закона от 6 октября 2003 года № 131-ФЗ «Об общих принципах организации местного самоуправления в Российской Федерации»,  руководствуясь статьей 26 Устава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района, Совет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</w:t>
      </w:r>
      <w:r w:rsidRPr="00A3072B">
        <w:rPr>
          <w:spacing w:val="60"/>
          <w:sz w:val="20"/>
          <w:szCs w:val="20"/>
        </w:rPr>
        <w:t>решил</w:t>
      </w:r>
      <w:r w:rsidRPr="00A3072B">
        <w:rPr>
          <w:sz w:val="20"/>
          <w:szCs w:val="20"/>
        </w:rPr>
        <w:t>:</w:t>
      </w:r>
      <w:r w:rsidRPr="00A3072B">
        <w:rPr>
          <w:sz w:val="20"/>
          <w:szCs w:val="20"/>
        </w:rPr>
        <w:tab/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1. Передать контрольно-счетному органу муниципального образования </w:t>
      </w:r>
      <w:proofErr w:type="spellStart"/>
      <w:r w:rsidRPr="00A3072B">
        <w:rPr>
          <w:sz w:val="20"/>
          <w:szCs w:val="20"/>
        </w:rPr>
        <w:t>Новокубанский</w:t>
      </w:r>
      <w:proofErr w:type="spellEnd"/>
      <w:r w:rsidRPr="00A3072B">
        <w:rPr>
          <w:sz w:val="20"/>
          <w:szCs w:val="20"/>
        </w:rPr>
        <w:t xml:space="preserve"> район на 2023 год полномочия контрольно-счетного органа 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по</w:t>
      </w:r>
      <w:r w:rsidRPr="00A3072B">
        <w:rPr>
          <w:snapToGrid w:val="0"/>
          <w:sz w:val="20"/>
          <w:szCs w:val="20"/>
        </w:rPr>
        <w:t xml:space="preserve"> осуществлению </w:t>
      </w:r>
      <w:r w:rsidRPr="00A3072B">
        <w:rPr>
          <w:sz w:val="20"/>
          <w:szCs w:val="20"/>
        </w:rPr>
        <w:t>внешнего муниципального финансового контроля.</w:t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2. Утвердить методику расчета иных межбюджетных трансфертов </w:t>
      </w:r>
      <w:r w:rsidRPr="00A3072B">
        <w:rPr>
          <w:snapToGrid w:val="0"/>
          <w:sz w:val="20"/>
          <w:szCs w:val="20"/>
        </w:rPr>
        <w:t xml:space="preserve"> по осуществлению внешнего муниципального финансового контроля</w:t>
      </w:r>
      <w:r w:rsidRPr="00A3072B">
        <w:rPr>
          <w:sz w:val="20"/>
          <w:szCs w:val="20"/>
        </w:rPr>
        <w:t>, согласно приложению № 1 к настоящему решению.</w:t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3. </w:t>
      </w:r>
      <w:proofErr w:type="gramStart"/>
      <w:r w:rsidRPr="00A3072B">
        <w:rPr>
          <w:sz w:val="20"/>
          <w:szCs w:val="20"/>
        </w:rPr>
        <w:t xml:space="preserve">Председателю Совета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(</w:t>
      </w:r>
      <w:proofErr w:type="spellStart"/>
      <w:r w:rsidRPr="00A3072B">
        <w:rPr>
          <w:sz w:val="20"/>
          <w:szCs w:val="20"/>
        </w:rPr>
        <w:t>Лаптиева</w:t>
      </w:r>
      <w:proofErr w:type="spellEnd"/>
      <w:r w:rsidRPr="00A3072B">
        <w:rPr>
          <w:sz w:val="20"/>
          <w:szCs w:val="20"/>
        </w:rPr>
        <w:t xml:space="preserve">) заключить с Советом муниципального образования </w:t>
      </w:r>
      <w:proofErr w:type="spellStart"/>
      <w:r w:rsidRPr="00A3072B">
        <w:rPr>
          <w:sz w:val="20"/>
          <w:szCs w:val="20"/>
        </w:rPr>
        <w:t>Новокубанский</w:t>
      </w:r>
      <w:proofErr w:type="spellEnd"/>
      <w:r w:rsidRPr="00A3072B">
        <w:rPr>
          <w:sz w:val="20"/>
          <w:szCs w:val="20"/>
        </w:rPr>
        <w:t xml:space="preserve"> район соглашение о передаче за счет межбюджетных трансфертов, предоставляемых из бюджета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 полномочий на осуществление полномочия контрольно-счетного органа 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по</w:t>
      </w:r>
      <w:r w:rsidRPr="00A3072B">
        <w:rPr>
          <w:snapToGrid w:val="0"/>
          <w:sz w:val="20"/>
          <w:szCs w:val="20"/>
        </w:rPr>
        <w:t xml:space="preserve"> осуществлению </w:t>
      </w:r>
      <w:r w:rsidRPr="00A3072B">
        <w:rPr>
          <w:sz w:val="20"/>
          <w:szCs w:val="20"/>
        </w:rPr>
        <w:t>внешнего муниципального финансового контроля, по форме согласно приложению № 2.</w:t>
      </w:r>
      <w:proofErr w:type="gramEnd"/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4. Финансово-экономическому отделу администрации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(Попова), предусмотреть в решении о бюджете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на 2023 год денежные средства для обеспечения межбюджетных трансфертов, необходимых для осуществления передаваемых полномочий, в соответствии с расчетом, являющимся неотъемлемой частью Соглашения </w:t>
      </w:r>
      <w:proofErr w:type="gramStart"/>
      <w:r w:rsidRPr="00A3072B">
        <w:rPr>
          <w:sz w:val="20"/>
          <w:szCs w:val="20"/>
        </w:rPr>
        <w:t>согласно приложения</w:t>
      </w:r>
      <w:proofErr w:type="gramEnd"/>
      <w:r w:rsidRPr="00A3072B">
        <w:rPr>
          <w:sz w:val="20"/>
          <w:szCs w:val="20"/>
        </w:rPr>
        <w:t xml:space="preserve"> № 3 к настоящему решению.</w:t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5. </w:t>
      </w:r>
      <w:proofErr w:type="gramStart"/>
      <w:r w:rsidRPr="00A3072B">
        <w:rPr>
          <w:sz w:val="20"/>
          <w:szCs w:val="20"/>
        </w:rPr>
        <w:t>Контроль за</w:t>
      </w:r>
      <w:proofErr w:type="gramEnd"/>
      <w:r w:rsidRPr="00A3072B">
        <w:rPr>
          <w:sz w:val="20"/>
          <w:szCs w:val="20"/>
        </w:rPr>
        <w:t xml:space="preserve"> выполнением настоящего решения возложить на комитет Совета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  по финансам, бюджету, налогам и контролю (Дзюба).</w:t>
      </w:r>
    </w:p>
    <w:p w:rsidR="00A3072B" w:rsidRPr="00A3072B" w:rsidRDefault="00A3072B" w:rsidP="00A3072B">
      <w:pPr>
        <w:adjustRightInd w:val="0"/>
        <w:ind w:firstLine="720"/>
        <w:jc w:val="both"/>
        <w:rPr>
          <w:sz w:val="20"/>
          <w:szCs w:val="20"/>
        </w:rPr>
      </w:pPr>
      <w:r w:rsidRPr="00A3072B">
        <w:rPr>
          <w:sz w:val="20"/>
          <w:szCs w:val="20"/>
        </w:rPr>
        <w:t xml:space="preserve">6. Настоящее решение вступает в силу со дня его официального опубликования (обнародования) и подлежит размещению на официальном сайте администрации </w:t>
      </w:r>
      <w:proofErr w:type="spellStart"/>
      <w:r w:rsidRPr="00A3072B">
        <w:rPr>
          <w:sz w:val="20"/>
          <w:szCs w:val="20"/>
        </w:rPr>
        <w:t>Верхнекубанского</w:t>
      </w:r>
      <w:proofErr w:type="spellEnd"/>
      <w:r w:rsidRPr="00A3072B">
        <w:rPr>
          <w:sz w:val="20"/>
          <w:szCs w:val="20"/>
        </w:rPr>
        <w:t xml:space="preserve"> сельского поселения </w:t>
      </w:r>
      <w:proofErr w:type="spellStart"/>
      <w:r w:rsidRPr="00A3072B">
        <w:rPr>
          <w:sz w:val="20"/>
          <w:szCs w:val="20"/>
        </w:rPr>
        <w:t>Новокубанского</w:t>
      </w:r>
      <w:proofErr w:type="spellEnd"/>
      <w:r w:rsidRPr="00A3072B">
        <w:rPr>
          <w:sz w:val="20"/>
          <w:szCs w:val="20"/>
        </w:rPr>
        <w:t xml:space="preserve"> района. </w:t>
      </w:r>
    </w:p>
    <w:p w:rsidR="00A3072B" w:rsidRPr="00A3072B" w:rsidRDefault="00A3072B" w:rsidP="00A3072B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A3072B" w:rsidRPr="00A3072B" w:rsidTr="00FB2207">
        <w:tc>
          <w:tcPr>
            <w:tcW w:w="4926" w:type="dxa"/>
            <w:shd w:val="clear" w:color="auto" w:fill="auto"/>
          </w:tcPr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Глава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ind w:left="319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С.В. </w:t>
            </w:r>
            <w:proofErr w:type="spellStart"/>
            <w:r w:rsidRPr="00A3072B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3072B" w:rsidRPr="00A3072B" w:rsidRDefault="00A3072B" w:rsidP="00A3072B">
      <w:pPr>
        <w:jc w:val="both"/>
        <w:rPr>
          <w:b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408"/>
      </w:tblGrid>
      <w:tr w:rsidR="00A3072B" w:rsidRPr="00A3072B" w:rsidTr="00FB2207">
        <w:trPr>
          <w:trHeight w:val="2552"/>
        </w:trPr>
        <w:tc>
          <w:tcPr>
            <w:tcW w:w="5495" w:type="dxa"/>
          </w:tcPr>
          <w:p w:rsidR="00A3072B" w:rsidRPr="00A3072B" w:rsidRDefault="00A3072B" w:rsidP="00A3072B">
            <w:pPr>
              <w:tabs>
                <w:tab w:val="left" w:pos="0"/>
              </w:tabs>
              <w:snapToGrid w:val="0"/>
              <w:spacing w:after="200"/>
              <w:jc w:val="both"/>
              <w:rPr>
                <w:sz w:val="20"/>
                <w:szCs w:val="20"/>
                <w:lang w:eastAsia="zh-CN"/>
              </w:rPr>
            </w:pPr>
          </w:p>
        </w:tc>
        <w:tc>
          <w:tcPr>
            <w:tcW w:w="4408" w:type="dxa"/>
            <w:hideMark/>
          </w:tcPr>
          <w:p w:rsidR="00A3072B" w:rsidRPr="00A3072B" w:rsidRDefault="00A3072B" w:rsidP="00A3072B">
            <w:pPr>
              <w:suppressAutoHyphens w:val="0"/>
              <w:autoSpaceDE w:val="0"/>
              <w:snapToGrid w:val="0"/>
              <w:jc w:val="center"/>
              <w:rPr>
                <w:sz w:val="20"/>
                <w:szCs w:val="20"/>
                <w:lang w:eastAsia="zh-CN"/>
              </w:rPr>
            </w:pPr>
            <w:r w:rsidRPr="00A3072B">
              <w:rPr>
                <w:sz w:val="20"/>
                <w:szCs w:val="20"/>
                <w:lang w:eastAsia="ru-RU"/>
              </w:rPr>
              <w:t>ПРИЛОЖЕНИЕ №</w:t>
            </w:r>
            <w:r w:rsidRPr="00A3072B">
              <w:rPr>
                <w:rFonts w:eastAsiaTheme="minorEastAsia"/>
                <w:sz w:val="20"/>
                <w:szCs w:val="20"/>
                <w:lang w:eastAsia="ru-RU"/>
              </w:rPr>
              <w:t>1</w:t>
            </w:r>
          </w:p>
          <w:p w:rsidR="00A3072B" w:rsidRPr="00A3072B" w:rsidRDefault="00A3072B" w:rsidP="00A3072B">
            <w:pPr>
              <w:shd w:val="clear" w:color="auto" w:fill="FFFFFF"/>
              <w:tabs>
                <w:tab w:val="left" w:pos="9654"/>
                <w:tab w:val="right" w:pos="9923"/>
              </w:tabs>
              <w:suppressAutoHyphens w:val="0"/>
              <w:snapToGrid w:val="0"/>
              <w:jc w:val="center"/>
              <w:rPr>
                <w:caps/>
                <w:spacing w:val="-1"/>
                <w:sz w:val="20"/>
                <w:szCs w:val="20"/>
                <w:lang w:eastAsia="ru-RU"/>
              </w:rPr>
            </w:pPr>
            <w:r w:rsidRPr="00A3072B">
              <w:rPr>
                <w:caps/>
                <w:spacing w:val="-1"/>
                <w:sz w:val="20"/>
                <w:szCs w:val="20"/>
                <w:lang w:eastAsia="ru-RU"/>
              </w:rPr>
              <w:t>Утвержден</w:t>
            </w:r>
          </w:p>
          <w:p w:rsidR="00A3072B" w:rsidRPr="00A3072B" w:rsidRDefault="00A3072B" w:rsidP="00A3072B">
            <w:pPr>
              <w:shd w:val="clear" w:color="auto" w:fill="FFFFFF"/>
              <w:tabs>
                <w:tab w:val="left" w:pos="9654"/>
                <w:tab w:val="right" w:pos="9923"/>
              </w:tabs>
              <w:suppressAutoHyphens w:val="0"/>
              <w:jc w:val="center"/>
              <w:rPr>
                <w:spacing w:val="-1"/>
                <w:sz w:val="20"/>
                <w:szCs w:val="20"/>
                <w:lang w:eastAsia="ru-RU"/>
              </w:rPr>
            </w:pPr>
            <w:r w:rsidRPr="00A3072B">
              <w:rPr>
                <w:spacing w:val="-1"/>
                <w:sz w:val="20"/>
                <w:szCs w:val="20"/>
                <w:lang w:eastAsia="ru-RU"/>
              </w:rPr>
              <w:t xml:space="preserve">решением Совета </w:t>
            </w:r>
            <w:proofErr w:type="spellStart"/>
            <w:r w:rsidRPr="00A3072B">
              <w:rPr>
                <w:spacing w:val="-1"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A3072B">
              <w:rPr>
                <w:spacing w:val="-1"/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A3072B" w:rsidRPr="00A3072B" w:rsidRDefault="00A3072B" w:rsidP="00A3072B">
            <w:pPr>
              <w:shd w:val="clear" w:color="auto" w:fill="FFFFFF"/>
              <w:tabs>
                <w:tab w:val="left" w:pos="9654"/>
                <w:tab w:val="right" w:pos="9923"/>
              </w:tabs>
              <w:suppressAutoHyphens w:val="0"/>
              <w:jc w:val="center"/>
              <w:rPr>
                <w:spacing w:val="-1"/>
                <w:sz w:val="20"/>
                <w:szCs w:val="20"/>
                <w:lang w:eastAsia="ru-RU"/>
              </w:rPr>
            </w:pPr>
            <w:proofErr w:type="spellStart"/>
            <w:r w:rsidRPr="00A3072B">
              <w:rPr>
                <w:rFonts w:eastAsiaTheme="minorEastAsia"/>
                <w:spacing w:val="-1"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A3072B">
              <w:rPr>
                <w:spacing w:val="-1"/>
                <w:sz w:val="20"/>
                <w:szCs w:val="20"/>
                <w:lang w:eastAsia="ru-RU"/>
              </w:rPr>
              <w:t xml:space="preserve"> района </w:t>
            </w:r>
          </w:p>
          <w:p w:rsidR="00A3072B" w:rsidRPr="00A3072B" w:rsidRDefault="00A3072B" w:rsidP="00A3072B">
            <w:pPr>
              <w:shd w:val="clear" w:color="auto" w:fill="FFFFFF"/>
              <w:tabs>
                <w:tab w:val="right" w:pos="9923"/>
              </w:tabs>
              <w:autoSpaceDE w:val="0"/>
              <w:jc w:val="center"/>
              <w:rPr>
                <w:spacing w:val="-1"/>
                <w:sz w:val="20"/>
                <w:szCs w:val="20"/>
                <w:lang w:eastAsia="zh-CN"/>
              </w:rPr>
            </w:pPr>
            <w:r w:rsidRPr="00A3072B">
              <w:rPr>
                <w:spacing w:val="-1"/>
                <w:sz w:val="20"/>
                <w:szCs w:val="20"/>
                <w:lang w:eastAsia="ru-RU"/>
              </w:rPr>
              <w:t>От 24. 10.2022 г №</w:t>
            </w:r>
            <w:r w:rsidRPr="00A3072B">
              <w:rPr>
                <w:spacing w:val="-1"/>
                <w:sz w:val="20"/>
                <w:szCs w:val="20"/>
                <w:lang w:eastAsia="zh-CN"/>
              </w:rPr>
              <w:t xml:space="preserve"> 151       </w:t>
            </w:r>
          </w:p>
        </w:tc>
      </w:tr>
    </w:tbl>
    <w:p w:rsidR="00A3072B" w:rsidRPr="00A3072B" w:rsidRDefault="00A3072B" w:rsidP="00A3072B">
      <w:pPr>
        <w:shd w:val="clear" w:color="auto" w:fill="FFFFFF"/>
        <w:suppressAutoHyphens w:val="0"/>
        <w:spacing w:after="200"/>
        <w:ind w:left="4454" w:hanging="768"/>
        <w:rPr>
          <w:b/>
          <w:bCs/>
          <w:sz w:val="20"/>
          <w:szCs w:val="20"/>
          <w:lang w:eastAsia="zh-CN"/>
        </w:rPr>
      </w:pPr>
      <w:r w:rsidRPr="00A3072B">
        <w:rPr>
          <w:b/>
          <w:bCs/>
          <w:sz w:val="20"/>
          <w:szCs w:val="20"/>
          <w:lang w:eastAsia="ru-RU"/>
        </w:rPr>
        <w:t>МЕТОДИКА</w:t>
      </w:r>
    </w:p>
    <w:p w:rsidR="00A3072B" w:rsidRPr="00A3072B" w:rsidRDefault="00A3072B" w:rsidP="00A3072B">
      <w:pPr>
        <w:keepNext/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napToGrid w:val="0"/>
          <w:kern w:val="32"/>
          <w:sz w:val="20"/>
          <w:szCs w:val="20"/>
          <w:lang w:eastAsia="ru-RU"/>
        </w:rPr>
      </w:pPr>
      <w:r w:rsidRPr="00A3072B">
        <w:rPr>
          <w:rFonts w:eastAsia="Times New Roman CYR"/>
          <w:b/>
          <w:bCs/>
          <w:kern w:val="32"/>
          <w:sz w:val="20"/>
          <w:szCs w:val="20"/>
          <w:lang w:eastAsia="ru-RU"/>
        </w:rPr>
        <w:t xml:space="preserve"> расчета иных межбюджетных трансфертов  бюджета на реализацию полномочий контрольно-счетного органа </w:t>
      </w:r>
      <w:proofErr w:type="spellStart"/>
      <w:r w:rsidRPr="00A3072B">
        <w:rPr>
          <w:rFonts w:eastAsia="Times New Roman CYR"/>
          <w:b/>
          <w:bCs/>
          <w:kern w:val="32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rFonts w:eastAsia="Times New Roman CYR"/>
          <w:b/>
          <w:bCs/>
          <w:kern w:val="32"/>
          <w:sz w:val="20"/>
          <w:szCs w:val="20"/>
          <w:lang w:eastAsia="ru-RU"/>
        </w:rPr>
        <w:t xml:space="preserve"> сельского поселения </w:t>
      </w:r>
      <w:proofErr w:type="spellStart"/>
      <w:r w:rsidRPr="00A3072B">
        <w:rPr>
          <w:rFonts w:eastAsia="Times New Roman CYR"/>
          <w:b/>
          <w:bCs/>
          <w:kern w:val="32"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rFonts w:eastAsia="Times New Roman CYR"/>
          <w:b/>
          <w:bCs/>
          <w:kern w:val="32"/>
          <w:sz w:val="20"/>
          <w:szCs w:val="20"/>
          <w:lang w:eastAsia="ru-RU"/>
        </w:rPr>
        <w:t xml:space="preserve"> района по осуществлению внешнего муниципального финансового контроля</w:t>
      </w:r>
    </w:p>
    <w:p w:rsidR="00A3072B" w:rsidRPr="00A3072B" w:rsidRDefault="00A3072B" w:rsidP="00A3072B">
      <w:pPr>
        <w:widowControl w:val="0"/>
        <w:shd w:val="clear" w:color="auto" w:fill="FFFFFF"/>
        <w:tabs>
          <w:tab w:val="left" w:pos="2203"/>
        </w:tabs>
        <w:suppressAutoHyphens w:val="0"/>
        <w:autoSpaceDE w:val="0"/>
        <w:rPr>
          <w:rFonts w:eastAsiaTheme="minorEastAsia"/>
          <w:sz w:val="20"/>
          <w:szCs w:val="20"/>
          <w:lang w:eastAsia="ru-RU"/>
        </w:rPr>
      </w:pPr>
      <w:r w:rsidRPr="00A3072B">
        <w:rPr>
          <w:rFonts w:eastAsiaTheme="minorEastAsia"/>
          <w:sz w:val="20"/>
          <w:szCs w:val="20"/>
          <w:lang w:eastAsia="ru-RU"/>
        </w:rPr>
        <w:t xml:space="preserve">Объем межбюджетных трансфертов на очередной год, предоставляемых из бюджета </w:t>
      </w:r>
      <w:proofErr w:type="spellStart"/>
      <w:r w:rsidRPr="00A3072B">
        <w:rPr>
          <w:rFonts w:eastAsiaTheme="minorEastAsia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 xml:space="preserve"> сельского поселения </w:t>
      </w:r>
      <w:proofErr w:type="spellStart"/>
      <w:r w:rsidRPr="00A3072B">
        <w:rPr>
          <w:rFonts w:eastAsiaTheme="minorEastAsia"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 xml:space="preserve"> района в бюджет муниципального образования </w:t>
      </w:r>
      <w:proofErr w:type="spellStart"/>
      <w:r w:rsidRPr="00A3072B">
        <w:rPr>
          <w:rFonts w:eastAsiaTheme="minorEastAsia"/>
          <w:sz w:val="20"/>
          <w:szCs w:val="20"/>
          <w:lang w:eastAsia="ru-RU"/>
        </w:rPr>
        <w:t>Новокубанский</w:t>
      </w:r>
      <w:proofErr w:type="spellEnd"/>
      <w:r w:rsidRPr="00A3072B">
        <w:rPr>
          <w:rFonts w:eastAsiaTheme="minorEastAsia"/>
          <w:sz w:val="20"/>
          <w:szCs w:val="20"/>
          <w:lang w:eastAsia="ru-RU"/>
        </w:rPr>
        <w:t xml:space="preserve"> район на</w:t>
      </w:r>
      <w:r w:rsidRPr="00A3072B">
        <w:rPr>
          <w:rFonts w:eastAsia="Times New Roman CYR"/>
          <w:sz w:val="20"/>
          <w:szCs w:val="20"/>
          <w:lang w:eastAsia="ru-RU"/>
        </w:rPr>
        <w:t xml:space="preserve"> реализацию полномочий контрольно-счетного органа </w:t>
      </w:r>
      <w:proofErr w:type="spellStart"/>
      <w:r w:rsidRPr="00A3072B">
        <w:rPr>
          <w:rFonts w:eastAsia="Times New Roman CYR"/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rFonts w:eastAsia="Times New Roman CYR"/>
          <w:sz w:val="20"/>
          <w:szCs w:val="20"/>
          <w:lang w:eastAsia="ru-RU"/>
        </w:rPr>
        <w:t xml:space="preserve"> сельского поселения </w:t>
      </w:r>
      <w:proofErr w:type="spellStart"/>
      <w:r w:rsidRPr="00A3072B">
        <w:rPr>
          <w:rFonts w:eastAsia="Times New Roman CYR"/>
          <w:sz w:val="20"/>
          <w:szCs w:val="20"/>
          <w:lang w:eastAsia="ru-RU"/>
        </w:rPr>
        <w:t>Новокубанского</w:t>
      </w:r>
      <w:proofErr w:type="spellEnd"/>
      <w:r w:rsidRPr="00A3072B">
        <w:rPr>
          <w:rFonts w:eastAsia="Times New Roman CYR"/>
          <w:sz w:val="20"/>
          <w:szCs w:val="20"/>
          <w:lang w:eastAsia="ru-RU"/>
        </w:rPr>
        <w:t xml:space="preserve"> района по осуществлению внешнего муниципального финансового контроля</w:t>
      </w:r>
      <w:r w:rsidRPr="00A3072B">
        <w:rPr>
          <w:rFonts w:eastAsiaTheme="minorEastAsia"/>
          <w:sz w:val="20"/>
          <w:szCs w:val="20"/>
          <w:lang w:eastAsia="ru-RU"/>
        </w:rPr>
        <w:t>, определяется по формуле: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ОМТ= ФОТ*</w:t>
      </w: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>иных затрат)*К(объема работ)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где,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ОМТ – объем межбюджетных трансфертов;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>иных затрат) = 0,99 – коэффициент иных затрат, направляемых на материальное обеспечение полномочий внешнего муниципального финансового контроля;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 xml:space="preserve">объема расходов) = 0,08 – коэффициент объема расходов определяется как совокупный объем расходов бюджетов поселений за отчетный период, входящих в состав муниципального образования </w:t>
      </w:r>
      <w:proofErr w:type="spellStart"/>
      <w:r w:rsidRPr="00A3072B">
        <w:rPr>
          <w:sz w:val="20"/>
          <w:szCs w:val="20"/>
          <w:lang w:eastAsia="ru-RU"/>
        </w:rPr>
        <w:t>Новокубанский</w:t>
      </w:r>
      <w:proofErr w:type="spellEnd"/>
      <w:r w:rsidRPr="00A3072B">
        <w:rPr>
          <w:sz w:val="20"/>
          <w:szCs w:val="20"/>
          <w:lang w:eastAsia="ru-RU"/>
        </w:rPr>
        <w:t xml:space="preserve"> район деленный на объем расходов бюджета </w:t>
      </w:r>
      <w:proofErr w:type="spellStart"/>
      <w:r w:rsidRPr="00A3072B">
        <w:rPr>
          <w:sz w:val="20"/>
          <w:szCs w:val="20"/>
          <w:lang w:eastAsia="ru-RU"/>
        </w:rPr>
        <w:t>Верхнекубанского</w:t>
      </w:r>
      <w:proofErr w:type="spellEnd"/>
      <w:r w:rsidRPr="00A3072B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A3072B">
        <w:rPr>
          <w:sz w:val="20"/>
          <w:szCs w:val="20"/>
          <w:lang w:eastAsia="ru-RU"/>
        </w:rPr>
        <w:t>Новокубанского</w:t>
      </w:r>
      <w:proofErr w:type="spellEnd"/>
      <w:r w:rsidRPr="00A3072B">
        <w:rPr>
          <w:sz w:val="20"/>
          <w:szCs w:val="20"/>
          <w:lang w:eastAsia="ru-RU"/>
        </w:rPr>
        <w:t xml:space="preserve"> района за отчетный год;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b/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spellStart"/>
      <w:proofErr w:type="gramEnd"/>
      <w:r w:rsidRPr="00A3072B">
        <w:rPr>
          <w:sz w:val="20"/>
          <w:szCs w:val="20"/>
          <w:lang w:eastAsia="ru-RU"/>
        </w:rPr>
        <w:t>ч.пос</w:t>
      </w:r>
      <w:proofErr w:type="spellEnd"/>
      <w:r w:rsidRPr="00A3072B">
        <w:rPr>
          <w:sz w:val="20"/>
          <w:szCs w:val="20"/>
          <w:lang w:eastAsia="ru-RU"/>
        </w:rPr>
        <w:t xml:space="preserve">.) = 0,07 -  коэффициент численности населения в </w:t>
      </w:r>
      <w:proofErr w:type="spellStart"/>
      <w:r w:rsidRPr="00A3072B">
        <w:rPr>
          <w:sz w:val="20"/>
          <w:szCs w:val="20"/>
          <w:lang w:eastAsia="ru-RU"/>
        </w:rPr>
        <w:t>Верхнекубанском</w:t>
      </w:r>
      <w:proofErr w:type="spellEnd"/>
      <w:r w:rsidRPr="00A3072B">
        <w:rPr>
          <w:sz w:val="20"/>
          <w:szCs w:val="20"/>
          <w:lang w:eastAsia="ru-RU"/>
        </w:rPr>
        <w:t xml:space="preserve"> </w:t>
      </w:r>
      <w:proofErr w:type="spellStart"/>
      <w:r w:rsidRPr="00A3072B">
        <w:rPr>
          <w:sz w:val="20"/>
          <w:szCs w:val="20"/>
          <w:lang w:eastAsia="ru-RU"/>
        </w:rPr>
        <w:t>сельком</w:t>
      </w:r>
      <w:proofErr w:type="spellEnd"/>
      <w:r w:rsidRPr="00A3072B">
        <w:rPr>
          <w:sz w:val="20"/>
          <w:szCs w:val="20"/>
          <w:lang w:eastAsia="ru-RU"/>
        </w:rPr>
        <w:t xml:space="preserve"> поселении, определяется как численность населения района деленная на численность населения в </w:t>
      </w:r>
      <w:proofErr w:type="spellStart"/>
      <w:r w:rsidRPr="00A3072B">
        <w:rPr>
          <w:sz w:val="20"/>
          <w:szCs w:val="20"/>
          <w:lang w:eastAsia="ru-RU"/>
        </w:rPr>
        <w:t>Верхнекубанском</w:t>
      </w:r>
      <w:proofErr w:type="spellEnd"/>
      <w:r w:rsidRPr="00A3072B">
        <w:rPr>
          <w:sz w:val="20"/>
          <w:szCs w:val="20"/>
          <w:lang w:eastAsia="ru-RU"/>
        </w:rPr>
        <w:t xml:space="preserve"> сельском  поселении;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A3072B">
        <w:rPr>
          <w:sz w:val="20"/>
          <w:szCs w:val="20"/>
          <w:lang w:eastAsia="ru-RU"/>
        </w:rPr>
        <w:t>К(</w:t>
      </w:r>
      <w:proofErr w:type="gramEnd"/>
      <w:r w:rsidRPr="00A3072B">
        <w:rPr>
          <w:sz w:val="20"/>
          <w:szCs w:val="20"/>
          <w:lang w:eastAsia="ru-RU"/>
        </w:rPr>
        <w:t>ор) = 0,08 – коэффициент объема работ определяется как коэффициент объема расходов 0,08 + коэффициент численности населения 0,07 деленный на 2.</w:t>
      </w:r>
    </w:p>
    <w:p w:rsidR="00A3072B" w:rsidRPr="00A3072B" w:rsidRDefault="00A3072B" w:rsidP="00A3072B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A3072B">
        <w:rPr>
          <w:sz w:val="20"/>
          <w:szCs w:val="20"/>
          <w:lang w:eastAsia="ru-RU"/>
        </w:rPr>
        <w:t>Расчет межбюджетных трансфертов осуществляется в рублях с округлением до 100 рублей.</w:t>
      </w:r>
    </w:p>
    <w:tbl>
      <w:tblPr>
        <w:tblW w:w="12921" w:type="dxa"/>
        <w:tblLook w:val="00A0" w:firstRow="1" w:lastRow="0" w:firstColumn="1" w:lastColumn="0" w:noHBand="0" w:noVBand="0"/>
      </w:tblPr>
      <w:tblGrid>
        <w:gridCol w:w="9464"/>
        <w:gridCol w:w="3457"/>
      </w:tblGrid>
      <w:tr w:rsidR="00A3072B" w:rsidRPr="00A3072B" w:rsidTr="00FB2207">
        <w:tc>
          <w:tcPr>
            <w:tcW w:w="9464" w:type="dxa"/>
          </w:tcPr>
          <w:p w:rsidR="00FB2207" w:rsidRDefault="00FB2207" w:rsidP="00A3072B">
            <w:pPr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</w:p>
          <w:p w:rsidR="00A3072B" w:rsidRPr="00A3072B" w:rsidRDefault="00A3072B" w:rsidP="00A3072B">
            <w:pPr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Начальник </w:t>
            </w:r>
            <w:proofErr w:type="gramStart"/>
            <w:r w:rsidRPr="00A3072B">
              <w:rPr>
                <w:sz w:val="20"/>
                <w:szCs w:val="20"/>
                <w:lang w:eastAsia="ru-RU"/>
              </w:rPr>
              <w:t>финансово-экономического</w:t>
            </w:r>
            <w:proofErr w:type="gramEnd"/>
          </w:p>
          <w:p w:rsidR="00A3072B" w:rsidRPr="00A3072B" w:rsidRDefault="00A3072B" w:rsidP="00A3072B">
            <w:pPr>
              <w:tabs>
                <w:tab w:val="left" w:pos="3224"/>
              </w:tabs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 xml:space="preserve">отдела администрации </w:t>
            </w:r>
            <w:proofErr w:type="spellStart"/>
            <w:r w:rsidRPr="00A3072B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  <w:lang w:eastAsia="ru-RU"/>
              </w:rPr>
              <w:t xml:space="preserve"> </w:t>
            </w:r>
          </w:p>
          <w:p w:rsidR="00A3072B" w:rsidRPr="00A3072B" w:rsidRDefault="00A3072B" w:rsidP="00A3072B">
            <w:pPr>
              <w:tabs>
                <w:tab w:val="left" w:pos="3224"/>
              </w:tabs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r w:rsidRPr="00A3072B">
              <w:rPr>
                <w:sz w:val="20"/>
                <w:szCs w:val="20"/>
                <w:lang w:eastAsia="ru-RU"/>
              </w:rPr>
              <w:t>сельского поселения</w:t>
            </w:r>
          </w:p>
          <w:p w:rsidR="00A3072B" w:rsidRPr="00A3072B" w:rsidRDefault="00A3072B" w:rsidP="00A3072B">
            <w:pPr>
              <w:tabs>
                <w:tab w:val="left" w:pos="3224"/>
                <w:tab w:val="left" w:pos="7157"/>
              </w:tabs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proofErr w:type="spellStart"/>
            <w:r w:rsidRPr="00A3072B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  <w:lang w:eastAsia="ru-RU"/>
              </w:rPr>
              <w:t xml:space="preserve"> района</w:t>
            </w:r>
            <w:r w:rsidRPr="00A3072B">
              <w:rPr>
                <w:sz w:val="20"/>
                <w:szCs w:val="20"/>
                <w:lang w:eastAsia="ru-RU"/>
              </w:rPr>
              <w:tab/>
            </w:r>
            <w:r w:rsidRPr="00A3072B">
              <w:rPr>
                <w:sz w:val="20"/>
                <w:szCs w:val="20"/>
                <w:lang w:eastAsia="ru-RU"/>
              </w:rPr>
              <w:tab/>
              <w:t>М.Ю. Попова</w:t>
            </w:r>
          </w:p>
        </w:tc>
        <w:tc>
          <w:tcPr>
            <w:tcW w:w="3457" w:type="dxa"/>
          </w:tcPr>
          <w:p w:rsidR="00A3072B" w:rsidRPr="00A3072B" w:rsidRDefault="00A3072B" w:rsidP="00A3072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</w:tr>
    </w:tbl>
    <w:p w:rsidR="00A3072B" w:rsidRPr="00A3072B" w:rsidRDefault="00A3072B" w:rsidP="00A3072B">
      <w:pPr>
        <w:suppressAutoHyphens w:val="0"/>
        <w:rPr>
          <w:rFonts w:asciiTheme="minorHAnsi" w:eastAsiaTheme="minorEastAsia" w:hAnsiTheme="minorHAnsi" w:cstheme="minorBidi"/>
          <w:sz w:val="20"/>
          <w:szCs w:val="20"/>
          <w:lang w:eastAsia="ru-RU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FB2207" w:rsidRPr="00FB2207" w:rsidRDefault="00FB2207" w:rsidP="00FB2207">
      <w:pPr>
        <w:tabs>
          <w:tab w:val="left" w:pos="5103"/>
        </w:tabs>
        <w:suppressAutoHyphens w:val="0"/>
        <w:rPr>
          <w:sz w:val="20"/>
          <w:szCs w:val="20"/>
          <w:lang w:eastAsia="ru-RU"/>
        </w:rPr>
      </w:pPr>
      <w:r w:rsidRPr="00FB2207">
        <w:rPr>
          <w:sz w:val="28"/>
          <w:szCs w:val="28"/>
          <w:lang w:eastAsia="ru-RU"/>
        </w:rPr>
        <w:t xml:space="preserve">                                                                       </w:t>
      </w:r>
      <w:r>
        <w:rPr>
          <w:sz w:val="28"/>
          <w:szCs w:val="28"/>
          <w:lang w:eastAsia="ru-RU"/>
        </w:rPr>
        <w:t xml:space="preserve">    </w:t>
      </w:r>
      <w:r w:rsidRPr="00FB2207">
        <w:rPr>
          <w:sz w:val="20"/>
          <w:szCs w:val="20"/>
          <w:lang w:eastAsia="ru-RU"/>
        </w:rPr>
        <w:t>Приложение № 2</w:t>
      </w:r>
    </w:p>
    <w:p w:rsidR="00FB2207" w:rsidRPr="00FB2207" w:rsidRDefault="00FB2207" w:rsidP="00FB2207">
      <w:pPr>
        <w:tabs>
          <w:tab w:val="left" w:pos="4962"/>
        </w:tabs>
        <w:suppressAutoHyphens w:val="0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 xml:space="preserve">       </w:t>
      </w:r>
      <w:r w:rsidRPr="00FB2207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FB2207">
        <w:rPr>
          <w:sz w:val="20"/>
          <w:szCs w:val="20"/>
          <w:lang w:eastAsia="ru-RU"/>
        </w:rPr>
        <w:t>Верхнекубанского</w:t>
      </w:r>
      <w:proofErr w:type="spellEnd"/>
      <w:r w:rsidRPr="00FB2207">
        <w:rPr>
          <w:sz w:val="20"/>
          <w:szCs w:val="20"/>
          <w:lang w:eastAsia="ru-RU"/>
        </w:rPr>
        <w:t xml:space="preserve"> </w:t>
      </w:r>
    </w:p>
    <w:p w:rsidR="00FB2207" w:rsidRPr="00FB2207" w:rsidRDefault="00FB2207" w:rsidP="00FB2207">
      <w:pPr>
        <w:suppressAutoHyphens w:val="0"/>
        <w:jc w:val="center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                                                                       сельского поселения </w:t>
      </w:r>
      <w:proofErr w:type="spellStart"/>
      <w:r w:rsidRPr="00FB2207">
        <w:rPr>
          <w:sz w:val="20"/>
          <w:szCs w:val="20"/>
          <w:lang w:eastAsia="ru-RU"/>
        </w:rPr>
        <w:t>Новокубанского</w:t>
      </w:r>
      <w:proofErr w:type="spellEnd"/>
      <w:r w:rsidRPr="00FB2207">
        <w:rPr>
          <w:sz w:val="20"/>
          <w:szCs w:val="20"/>
          <w:lang w:eastAsia="ru-RU"/>
        </w:rPr>
        <w:t xml:space="preserve"> </w:t>
      </w:r>
    </w:p>
    <w:p w:rsidR="00FB2207" w:rsidRPr="00FB2207" w:rsidRDefault="00FB2207" w:rsidP="00FB2207">
      <w:pPr>
        <w:suppressAutoHyphens w:val="0"/>
        <w:jc w:val="center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               </w:t>
      </w:r>
      <w:r>
        <w:rPr>
          <w:sz w:val="20"/>
          <w:szCs w:val="20"/>
          <w:lang w:eastAsia="ru-RU"/>
        </w:rPr>
        <w:t xml:space="preserve">      </w:t>
      </w:r>
      <w:r w:rsidRPr="00FB2207">
        <w:rPr>
          <w:sz w:val="20"/>
          <w:szCs w:val="20"/>
          <w:lang w:eastAsia="ru-RU"/>
        </w:rPr>
        <w:t>района</w:t>
      </w: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 xml:space="preserve">                                                 </w:t>
      </w:r>
      <w:r>
        <w:rPr>
          <w:b/>
          <w:sz w:val="20"/>
          <w:szCs w:val="20"/>
          <w:lang w:eastAsia="ru-RU"/>
        </w:rPr>
        <w:t xml:space="preserve">      </w:t>
      </w:r>
      <w:r w:rsidRPr="00FB2207">
        <w:rPr>
          <w:sz w:val="20"/>
          <w:szCs w:val="20"/>
          <w:lang w:eastAsia="ru-RU"/>
        </w:rPr>
        <w:t>от  24.10.2022    г    № 151</w:t>
      </w: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>СОГЛАШЕНИЕ № </w:t>
      </w: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 xml:space="preserve">о передаче Контрольно-счетной палате муниципального образования </w:t>
      </w:r>
      <w:proofErr w:type="spellStart"/>
      <w:r w:rsidRPr="00FB2207">
        <w:rPr>
          <w:b/>
          <w:sz w:val="20"/>
          <w:szCs w:val="20"/>
          <w:lang w:eastAsia="ru-RU"/>
        </w:rPr>
        <w:t>Новокубанский</w:t>
      </w:r>
      <w:proofErr w:type="spellEnd"/>
      <w:r w:rsidRPr="00FB2207">
        <w:rPr>
          <w:b/>
          <w:sz w:val="20"/>
          <w:szCs w:val="20"/>
          <w:lang w:eastAsia="ru-RU"/>
        </w:rPr>
        <w:t xml:space="preserve"> район полномочий по осуществлению внешнего муниципального финансового контроля</w:t>
      </w: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FB2207">
        <w:rPr>
          <w:sz w:val="20"/>
          <w:szCs w:val="20"/>
          <w:lang w:eastAsia="ru-RU"/>
        </w:rPr>
        <w:t>х</w:t>
      </w:r>
      <w:proofErr w:type="gramStart"/>
      <w:r w:rsidRPr="00FB2207">
        <w:rPr>
          <w:sz w:val="20"/>
          <w:szCs w:val="20"/>
          <w:lang w:eastAsia="ru-RU"/>
        </w:rPr>
        <w:t>.К</w:t>
      </w:r>
      <w:proofErr w:type="gramEnd"/>
      <w:r w:rsidRPr="00FB2207">
        <w:rPr>
          <w:sz w:val="20"/>
          <w:szCs w:val="20"/>
          <w:lang w:eastAsia="ru-RU"/>
        </w:rPr>
        <w:t>ирова</w:t>
      </w:r>
      <w:proofErr w:type="spellEnd"/>
      <w:r w:rsidRPr="00FB2207">
        <w:rPr>
          <w:sz w:val="20"/>
          <w:szCs w:val="20"/>
          <w:lang w:eastAsia="ru-RU"/>
        </w:rPr>
        <w:tab/>
      </w:r>
      <w:r w:rsidRPr="00FB2207">
        <w:rPr>
          <w:sz w:val="20"/>
          <w:szCs w:val="20"/>
          <w:lang w:eastAsia="ru-RU"/>
        </w:rPr>
        <w:tab/>
      </w:r>
      <w:r w:rsidRPr="00FB2207">
        <w:rPr>
          <w:sz w:val="20"/>
          <w:szCs w:val="20"/>
          <w:lang w:eastAsia="ru-RU"/>
        </w:rPr>
        <w:tab/>
      </w:r>
      <w:r w:rsidRPr="00FB2207">
        <w:rPr>
          <w:sz w:val="20"/>
          <w:szCs w:val="20"/>
          <w:lang w:eastAsia="ru-RU"/>
        </w:rPr>
        <w:tab/>
      </w:r>
      <w:r w:rsidRPr="00FB2207">
        <w:rPr>
          <w:sz w:val="20"/>
          <w:szCs w:val="20"/>
          <w:lang w:eastAsia="ru-RU"/>
        </w:rPr>
        <w:tab/>
      </w:r>
      <w:r w:rsidRPr="00FB2207">
        <w:rPr>
          <w:sz w:val="20"/>
          <w:szCs w:val="20"/>
          <w:lang w:eastAsia="ru-RU"/>
        </w:rPr>
        <w:tab/>
      </w:r>
      <w:r w:rsidRPr="00FB2207">
        <w:rPr>
          <w:sz w:val="20"/>
          <w:szCs w:val="20"/>
          <w:lang w:eastAsia="ru-RU"/>
        </w:rPr>
        <w:tab/>
      </w:r>
      <w:r w:rsidRPr="00FB2207">
        <w:rPr>
          <w:sz w:val="20"/>
          <w:szCs w:val="20"/>
          <w:lang w:eastAsia="ru-RU"/>
        </w:rPr>
        <w:tab/>
        <w:t xml:space="preserve">  «__» ___________</w:t>
      </w:r>
    </w:p>
    <w:p w:rsidR="00FB2207" w:rsidRPr="00FB2207" w:rsidRDefault="00FB2207" w:rsidP="00FB2207">
      <w:pPr>
        <w:suppressAutoHyphens w:val="0"/>
        <w:jc w:val="center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autoSpaceDE w:val="0"/>
        <w:autoSpaceDN w:val="0"/>
        <w:adjustRightInd w:val="0"/>
        <w:ind w:firstLine="851"/>
        <w:jc w:val="both"/>
        <w:rPr>
          <w:sz w:val="20"/>
          <w:szCs w:val="20"/>
          <w:lang w:eastAsia="ru-RU"/>
        </w:rPr>
      </w:pPr>
      <w:proofErr w:type="gramStart"/>
      <w:r w:rsidRPr="00FB2207">
        <w:rPr>
          <w:sz w:val="20"/>
          <w:szCs w:val="20"/>
          <w:lang w:eastAsia="ru-RU"/>
        </w:rPr>
        <w:t xml:space="preserve">В целях реализации Бюджетного кодекса Российской Федерации, в соответствии с Федеральным законом от 06 октября 2003 № 131-ФЗ «Об общих принципах организации местного самоуправления в Российской Федерации», Федеральным законом </w:t>
      </w:r>
      <w:hyperlink r:id="rId8" w:history="1">
        <w:r w:rsidRPr="00FB2207">
          <w:rPr>
            <w:sz w:val="20"/>
            <w:szCs w:val="20"/>
            <w:lang w:eastAsia="ru-RU"/>
          </w:rPr>
          <w:t xml:space="preserve"> от 07 декабря 2011 № 6-ФЗ «Об общих принципах организации и деятельности контрольно-счетных органов субъектов Российской Федерации и муниципальных образований»</w:t>
        </w:r>
      </w:hyperlink>
      <w:r w:rsidRPr="00FB2207">
        <w:rPr>
          <w:sz w:val="20"/>
          <w:szCs w:val="20"/>
          <w:lang w:eastAsia="ru-RU"/>
        </w:rPr>
        <w:t xml:space="preserve">, Совет 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 (далее – представительный орган муниципального района) в лице </w:t>
      </w:r>
      <w:r w:rsidRPr="00FB2207">
        <w:rPr>
          <w:sz w:val="20"/>
          <w:szCs w:val="20"/>
          <w:lang w:eastAsia="ru-RU"/>
        </w:rPr>
        <w:lastRenderedPageBreak/>
        <w:t>председателя</w:t>
      </w:r>
      <w:proofErr w:type="gramEnd"/>
      <w:r w:rsidRPr="00FB2207">
        <w:rPr>
          <w:sz w:val="20"/>
          <w:szCs w:val="20"/>
          <w:lang w:eastAsia="ru-RU"/>
        </w:rPr>
        <w:t>____________________(</w:t>
      </w:r>
      <w:proofErr w:type="gramStart"/>
      <w:r w:rsidRPr="00FB2207">
        <w:rPr>
          <w:sz w:val="20"/>
          <w:szCs w:val="20"/>
          <w:lang w:eastAsia="ru-RU"/>
        </w:rPr>
        <w:t xml:space="preserve">ФИО),  действующего на основании Устава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район, Контрольно-счетная палата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район, в лице председателя ________________________(ФИО), действующего на основании Положения о Контрольно-счетной палате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район, и Совет </w:t>
      </w:r>
      <w:proofErr w:type="spellStart"/>
      <w:r w:rsidRPr="00FB2207">
        <w:rPr>
          <w:sz w:val="20"/>
          <w:szCs w:val="20"/>
          <w:lang w:eastAsia="ru-RU"/>
        </w:rPr>
        <w:t>Верхнекубанского</w:t>
      </w:r>
      <w:proofErr w:type="spellEnd"/>
      <w:r w:rsidRPr="00FB2207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B2207">
        <w:rPr>
          <w:sz w:val="20"/>
          <w:szCs w:val="20"/>
          <w:lang w:eastAsia="ru-RU"/>
        </w:rPr>
        <w:t>Новокубанского</w:t>
      </w:r>
      <w:proofErr w:type="spellEnd"/>
      <w:r w:rsidRPr="00FB2207">
        <w:rPr>
          <w:sz w:val="20"/>
          <w:szCs w:val="20"/>
          <w:lang w:eastAsia="ru-RU"/>
        </w:rPr>
        <w:t xml:space="preserve"> района </w:t>
      </w:r>
      <w:r w:rsidRPr="00FB2207">
        <w:rPr>
          <w:rFonts w:ascii="Arial" w:hAnsi="Arial"/>
          <w:sz w:val="20"/>
          <w:szCs w:val="20"/>
          <w:lang w:eastAsia="ru-RU"/>
        </w:rPr>
        <w:t>(</w:t>
      </w:r>
      <w:r w:rsidRPr="00FB2207">
        <w:rPr>
          <w:sz w:val="20"/>
          <w:szCs w:val="20"/>
          <w:lang w:eastAsia="ru-RU"/>
        </w:rPr>
        <w:t>далее - представительный орган поселения) в лице председателя (ФИО),</w:t>
      </w:r>
      <w:r w:rsidRPr="00FB2207">
        <w:rPr>
          <w:i/>
          <w:sz w:val="20"/>
          <w:szCs w:val="20"/>
          <w:lang w:eastAsia="ru-RU"/>
        </w:rPr>
        <w:t xml:space="preserve"> </w:t>
      </w:r>
      <w:r w:rsidRPr="00FB2207">
        <w:rPr>
          <w:color w:val="000000"/>
          <w:sz w:val="20"/>
          <w:szCs w:val="20"/>
          <w:lang w:eastAsia="ru-RU"/>
        </w:rPr>
        <w:t xml:space="preserve">действующего на основании Устава </w:t>
      </w:r>
      <w:proofErr w:type="spellStart"/>
      <w:r w:rsidRPr="00FB2207">
        <w:rPr>
          <w:sz w:val="20"/>
          <w:szCs w:val="20"/>
          <w:lang w:eastAsia="ru-RU"/>
        </w:rPr>
        <w:t>Верхнекубанского</w:t>
      </w:r>
      <w:proofErr w:type="spellEnd"/>
      <w:r w:rsidRPr="00FB2207">
        <w:rPr>
          <w:sz w:val="20"/>
          <w:szCs w:val="20"/>
          <w:lang w:eastAsia="ru-RU"/>
        </w:rPr>
        <w:t xml:space="preserve"> сельского поселения</w:t>
      </w:r>
      <w:r w:rsidRPr="00FB2207">
        <w:rPr>
          <w:color w:val="000000"/>
          <w:sz w:val="20"/>
          <w:szCs w:val="20"/>
          <w:lang w:eastAsia="ru-RU"/>
        </w:rPr>
        <w:t xml:space="preserve"> </w:t>
      </w:r>
      <w:proofErr w:type="spellStart"/>
      <w:r w:rsidRPr="00FB2207">
        <w:rPr>
          <w:color w:val="000000"/>
          <w:sz w:val="20"/>
          <w:szCs w:val="20"/>
          <w:lang w:eastAsia="ru-RU"/>
        </w:rPr>
        <w:t>Новокубанского</w:t>
      </w:r>
      <w:proofErr w:type="spellEnd"/>
      <w:r w:rsidRPr="00FB2207">
        <w:rPr>
          <w:color w:val="000000"/>
          <w:sz w:val="20"/>
          <w:szCs w:val="20"/>
          <w:lang w:eastAsia="ru-RU"/>
        </w:rPr>
        <w:t xml:space="preserve"> района, </w:t>
      </w:r>
      <w:r w:rsidRPr="00FB2207">
        <w:rPr>
          <w:sz w:val="20"/>
          <w:szCs w:val="20"/>
          <w:lang w:eastAsia="ru-RU"/>
        </w:rPr>
        <w:t>далее именуемые «Стороны», заключили настоящее дополнительное</w:t>
      </w:r>
      <w:proofErr w:type="gramEnd"/>
      <w:r w:rsidRPr="00FB2207">
        <w:rPr>
          <w:sz w:val="20"/>
          <w:szCs w:val="20"/>
          <w:lang w:eastAsia="ru-RU"/>
        </w:rPr>
        <w:t xml:space="preserve"> соглашение о нижеследующем.</w:t>
      </w: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>1. Предмет Соглашения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Совет поселения передает контрольно-счетной палате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 полномочия контрольно-счетного органа поселения по осуществлению внешнего муниципального финансового контроля.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>2. Права и обязанности сторон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2.1. Контрольно-счетная палата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 осуществляет следующие основные полномочия в рамках внешнего муниципального финансового контроля: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0" w:name="sub_923"/>
      <w:r w:rsidRPr="00FB2207">
        <w:rPr>
          <w:sz w:val="20"/>
          <w:szCs w:val="20"/>
          <w:lang w:eastAsia="ru-RU"/>
        </w:rPr>
        <w:t>1) внешняя проверка годового отчета об исполнении местного бюджета;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1" w:name="sub_924"/>
      <w:bookmarkEnd w:id="0"/>
      <w:r w:rsidRPr="00FB2207">
        <w:rPr>
          <w:sz w:val="20"/>
          <w:szCs w:val="20"/>
          <w:lang w:eastAsia="ru-RU"/>
        </w:rPr>
        <w:t xml:space="preserve">2) организация и осуществление </w:t>
      </w:r>
      <w:proofErr w:type="gramStart"/>
      <w:r w:rsidRPr="00FB2207">
        <w:rPr>
          <w:sz w:val="20"/>
          <w:szCs w:val="20"/>
          <w:lang w:eastAsia="ru-RU"/>
        </w:rPr>
        <w:t>контроля за</w:t>
      </w:r>
      <w:proofErr w:type="gramEnd"/>
      <w:r w:rsidRPr="00FB2207">
        <w:rPr>
          <w:sz w:val="20"/>
          <w:szCs w:val="20"/>
          <w:lang w:eastAsia="ru-RU"/>
        </w:rPr>
        <w:t xml:space="preserve"> законностью, результативностью (эффективностью и экономностью) использования средств местного бюджета, а также средств, получаемых местным бюджетом из иных источников, предусмотренных законодательством Российской Федерации;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2" w:name="sub_925"/>
      <w:bookmarkEnd w:id="1"/>
      <w:r w:rsidRPr="00FB2207">
        <w:rPr>
          <w:sz w:val="20"/>
          <w:szCs w:val="20"/>
          <w:lang w:eastAsia="ru-RU"/>
        </w:rPr>
        <w:t>3) </w:t>
      </w:r>
      <w:proofErr w:type="gramStart"/>
      <w:r w:rsidRPr="00FB2207">
        <w:rPr>
          <w:sz w:val="20"/>
          <w:szCs w:val="20"/>
          <w:lang w:eastAsia="ru-RU"/>
        </w:rPr>
        <w:t>контроль за</w:t>
      </w:r>
      <w:proofErr w:type="gramEnd"/>
      <w:r w:rsidRPr="00FB2207">
        <w:rPr>
          <w:sz w:val="20"/>
          <w:szCs w:val="20"/>
          <w:lang w:eastAsia="ru-RU"/>
        </w:rPr>
        <w:t xml:space="preserve">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муниципальному образованию;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3" w:name="sub_926"/>
      <w:bookmarkEnd w:id="2"/>
      <w:proofErr w:type="gramStart"/>
      <w:r w:rsidRPr="00FB2207">
        <w:rPr>
          <w:sz w:val="20"/>
          <w:szCs w:val="20"/>
          <w:lang w:eastAsia="ru-RU"/>
        </w:rPr>
        <w:t>4) 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муниципальной собственности;</w:t>
      </w:r>
      <w:proofErr w:type="gramEnd"/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4" w:name="sub_927"/>
      <w:bookmarkEnd w:id="3"/>
      <w:r w:rsidRPr="00FB2207">
        <w:rPr>
          <w:sz w:val="20"/>
          <w:szCs w:val="20"/>
          <w:lang w:eastAsia="ru-RU"/>
        </w:rPr>
        <w:t>5) 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муниципального образования, а также муниципальных программ;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5" w:name="sub_928"/>
      <w:bookmarkEnd w:id="4"/>
      <w:r w:rsidRPr="00FB2207">
        <w:rPr>
          <w:sz w:val="20"/>
          <w:szCs w:val="20"/>
          <w:lang w:eastAsia="ru-RU"/>
        </w:rPr>
        <w:t>6) анализ бюджетного процесса в муниципальном образовании и подготовка предложений, направленных на его совершенствование;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6" w:name="sub_929"/>
      <w:bookmarkEnd w:id="5"/>
      <w:r w:rsidRPr="00FB2207">
        <w:rPr>
          <w:sz w:val="20"/>
          <w:szCs w:val="20"/>
          <w:lang w:eastAsia="ru-RU"/>
        </w:rPr>
        <w:t>7) подготовка информации о ходе исполнения местного бюджета, о результатах проведенных контрольных и экспертно-аналитических мероприятий и представление такой информации в представительный орган городского поселения и главе городского поселения;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7" w:name="sub_9210"/>
      <w:bookmarkEnd w:id="6"/>
      <w:r w:rsidRPr="00FB2207">
        <w:rPr>
          <w:sz w:val="20"/>
          <w:szCs w:val="20"/>
          <w:lang w:eastAsia="ru-RU"/>
        </w:rPr>
        <w:t>8) участие в пределах полномочий в мероприятиях, направленных на противодействие коррупции;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bookmarkStart w:id="8" w:name="sub_9211"/>
      <w:bookmarkEnd w:id="7"/>
      <w:r w:rsidRPr="00FB2207">
        <w:rPr>
          <w:sz w:val="20"/>
          <w:szCs w:val="20"/>
          <w:lang w:eastAsia="ru-RU"/>
        </w:rPr>
        <w:t>9) 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представительного органа городского поселения.</w:t>
      </w:r>
    </w:p>
    <w:p w:rsidR="00FB2207" w:rsidRPr="00FB2207" w:rsidRDefault="00FB2207" w:rsidP="00FB2207">
      <w:pPr>
        <w:shd w:val="clear" w:color="auto" w:fill="FFFFFF"/>
        <w:suppressAutoHyphens w:val="0"/>
        <w:ind w:firstLine="900"/>
        <w:jc w:val="both"/>
        <w:rPr>
          <w:color w:val="000000"/>
          <w:sz w:val="20"/>
          <w:szCs w:val="20"/>
          <w:lang w:eastAsia="ru-RU"/>
        </w:rPr>
      </w:pPr>
      <w:r w:rsidRPr="00FB2207">
        <w:rPr>
          <w:color w:val="000000"/>
          <w:sz w:val="20"/>
          <w:szCs w:val="20"/>
          <w:lang w:eastAsia="ru-RU"/>
        </w:rPr>
        <w:t>Представительный орган поселения:</w:t>
      </w:r>
    </w:p>
    <w:p w:rsidR="00FB2207" w:rsidRPr="00FB2207" w:rsidRDefault="00FB2207" w:rsidP="00FB2207">
      <w:pPr>
        <w:shd w:val="clear" w:color="auto" w:fill="FFFFFF"/>
        <w:suppressAutoHyphens w:val="0"/>
        <w:ind w:firstLine="900"/>
        <w:jc w:val="both"/>
        <w:rPr>
          <w:color w:val="000000"/>
          <w:sz w:val="20"/>
          <w:szCs w:val="20"/>
          <w:lang w:eastAsia="ru-RU"/>
        </w:rPr>
      </w:pPr>
      <w:r w:rsidRPr="00FB2207">
        <w:rPr>
          <w:color w:val="000000"/>
          <w:sz w:val="20"/>
          <w:szCs w:val="20"/>
          <w:lang w:eastAsia="ru-RU"/>
        </w:rPr>
        <w:t>1) утверждает в решении о бюджете поселения межбюджетные трансферты бюджету муниципального района на осуществление переданных полномочий в объеме, определенном в соответствии с предусмотренным настоящим Соглашением порядком, и обеспечивает их перечисление в бюджет муниципального района;</w:t>
      </w:r>
    </w:p>
    <w:p w:rsidR="00FB2207" w:rsidRPr="00FB2207" w:rsidRDefault="00FB2207" w:rsidP="00FB2207">
      <w:pPr>
        <w:shd w:val="clear" w:color="auto" w:fill="FFFFFF"/>
        <w:suppressAutoHyphens w:val="0"/>
        <w:ind w:firstLine="720"/>
        <w:jc w:val="both"/>
        <w:rPr>
          <w:color w:val="000000"/>
          <w:sz w:val="20"/>
          <w:szCs w:val="20"/>
          <w:lang w:eastAsia="ru-RU"/>
        </w:rPr>
      </w:pPr>
      <w:r w:rsidRPr="00FB2207">
        <w:rPr>
          <w:color w:val="000000"/>
          <w:sz w:val="20"/>
          <w:szCs w:val="20"/>
          <w:lang w:eastAsia="ru-RU"/>
        </w:rPr>
        <w:t>2) направляет в Контрольно-счетную палату предложения о проведении контрольных и экспертно-аналитических мероприятий, которые могут включать рекомендации по срокам, целям, задачам и исполнителям проводимых мероприятий, способы их проведения, проверяемые органы и организации;</w:t>
      </w:r>
    </w:p>
    <w:p w:rsidR="00FB2207" w:rsidRPr="00FB2207" w:rsidRDefault="00FB2207" w:rsidP="00FB2207">
      <w:pPr>
        <w:shd w:val="clear" w:color="auto" w:fill="FFFFFF"/>
        <w:suppressAutoHyphens w:val="0"/>
        <w:ind w:firstLine="720"/>
        <w:jc w:val="both"/>
        <w:rPr>
          <w:color w:val="000000"/>
          <w:sz w:val="20"/>
          <w:szCs w:val="20"/>
          <w:lang w:eastAsia="ru-RU"/>
        </w:rPr>
      </w:pPr>
      <w:r w:rsidRPr="00FB2207">
        <w:rPr>
          <w:color w:val="000000"/>
          <w:sz w:val="20"/>
          <w:szCs w:val="20"/>
          <w:lang w:eastAsia="ru-RU"/>
        </w:rPr>
        <w:t xml:space="preserve">3) рассматривает отчеты и заключения, а также предложения Контрольно-счетной палаты муниципального образования </w:t>
      </w:r>
      <w:proofErr w:type="spellStart"/>
      <w:r w:rsidRPr="00FB2207">
        <w:rPr>
          <w:color w:val="000000"/>
          <w:sz w:val="20"/>
          <w:szCs w:val="20"/>
          <w:lang w:eastAsia="ru-RU"/>
        </w:rPr>
        <w:t>Новокубанский</w:t>
      </w:r>
      <w:proofErr w:type="spellEnd"/>
      <w:r w:rsidRPr="00FB2207">
        <w:rPr>
          <w:color w:val="000000"/>
          <w:sz w:val="20"/>
          <w:szCs w:val="20"/>
          <w:lang w:eastAsia="ru-RU"/>
        </w:rPr>
        <w:t xml:space="preserve"> район по результатам проведения контрольных и экспертно-аналитических мероприятий;</w:t>
      </w:r>
    </w:p>
    <w:p w:rsidR="00FB2207" w:rsidRPr="00FB2207" w:rsidRDefault="00FB2207" w:rsidP="00FB2207">
      <w:pPr>
        <w:shd w:val="clear" w:color="auto" w:fill="FFFFFF"/>
        <w:suppressAutoHyphens w:val="0"/>
        <w:ind w:firstLine="851"/>
        <w:jc w:val="both"/>
        <w:rPr>
          <w:color w:val="000000"/>
          <w:sz w:val="20"/>
          <w:szCs w:val="20"/>
          <w:lang w:eastAsia="ru-RU"/>
        </w:rPr>
      </w:pPr>
      <w:r w:rsidRPr="00FB2207">
        <w:rPr>
          <w:color w:val="000000"/>
          <w:sz w:val="20"/>
          <w:szCs w:val="20"/>
          <w:lang w:eastAsia="ru-RU"/>
        </w:rPr>
        <w:t>4</w:t>
      </w:r>
      <w:r w:rsidRPr="00FB2207">
        <w:rPr>
          <w:i/>
          <w:color w:val="000000"/>
          <w:sz w:val="20"/>
          <w:szCs w:val="20"/>
          <w:lang w:eastAsia="ru-RU"/>
        </w:rPr>
        <w:t xml:space="preserve">) </w:t>
      </w:r>
      <w:r w:rsidRPr="00FB2207">
        <w:rPr>
          <w:color w:val="000000"/>
          <w:sz w:val="20"/>
          <w:szCs w:val="20"/>
          <w:lang w:eastAsia="ru-RU"/>
        </w:rPr>
        <w:t>имеет право опубликовывать информацию о проведенных мероприятиях в средствах массовой информации, направлять отчеты и заключения Контрольно-счетной палаты;</w:t>
      </w:r>
    </w:p>
    <w:p w:rsidR="00FB2207" w:rsidRPr="00FB2207" w:rsidRDefault="00FB2207" w:rsidP="00FB2207">
      <w:pPr>
        <w:shd w:val="clear" w:color="auto" w:fill="FFFFFF"/>
        <w:suppressAutoHyphens w:val="0"/>
        <w:ind w:firstLine="720"/>
        <w:jc w:val="both"/>
        <w:rPr>
          <w:color w:val="000000"/>
          <w:sz w:val="20"/>
          <w:szCs w:val="20"/>
          <w:lang w:eastAsia="ru-RU"/>
        </w:rPr>
      </w:pPr>
      <w:r w:rsidRPr="00FB2207">
        <w:rPr>
          <w:color w:val="000000"/>
          <w:sz w:val="20"/>
          <w:szCs w:val="20"/>
          <w:lang w:eastAsia="ru-RU"/>
        </w:rPr>
        <w:t>5) рассматривает обращения Контрольно-счетной палаты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FB2207" w:rsidRPr="00FB2207" w:rsidRDefault="00FB2207" w:rsidP="00FB2207">
      <w:pPr>
        <w:shd w:val="clear" w:color="auto" w:fill="FFFFFF"/>
        <w:suppressAutoHyphens w:val="0"/>
        <w:ind w:firstLine="900"/>
        <w:jc w:val="both"/>
        <w:rPr>
          <w:color w:val="000000"/>
          <w:sz w:val="20"/>
          <w:szCs w:val="20"/>
          <w:lang w:eastAsia="ru-RU"/>
        </w:rPr>
      </w:pPr>
      <w:r w:rsidRPr="00FB2207">
        <w:rPr>
          <w:color w:val="000000"/>
          <w:sz w:val="20"/>
          <w:szCs w:val="20"/>
          <w:lang w:eastAsia="ru-RU"/>
        </w:rPr>
        <w:t>6) имеет право приостановить перечисление предусмотренных настоящим Соглашением межбюджетных трансфертов в случае невыполнения  Контрольно-счетной палаты своих обязательств.</w:t>
      </w:r>
    </w:p>
    <w:bookmarkEnd w:id="8"/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2.2. Контрольно-счетная палата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район, помимо полномочий, предусмотренных пунктом 2.1 настоящего соглашения, осуществляет </w:t>
      </w:r>
      <w:proofErr w:type="gramStart"/>
      <w:r w:rsidRPr="00FB2207">
        <w:rPr>
          <w:sz w:val="20"/>
          <w:szCs w:val="20"/>
          <w:lang w:eastAsia="ru-RU"/>
        </w:rPr>
        <w:t>контроль за</w:t>
      </w:r>
      <w:proofErr w:type="gramEnd"/>
      <w:r w:rsidRPr="00FB2207">
        <w:rPr>
          <w:sz w:val="20"/>
          <w:szCs w:val="20"/>
          <w:lang w:eastAsia="ru-RU"/>
        </w:rPr>
        <w:t xml:space="preserve"> законностью, результативностью (эффективностью и экономностью) использования средств бюджета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район, поступивших в бюджет поселения.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Администрация поселения перечисляет субвенции на финансирование деятельности Контрольно-счетной палаты муниципального образования </w:t>
      </w:r>
      <w:proofErr w:type="spellStart"/>
      <w:r w:rsidRPr="00FB2207">
        <w:rPr>
          <w:sz w:val="20"/>
          <w:szCs w:val="20"/>
          <w:lang w:eastAsia="ru-RU"/>
        </w:rPr>
        <w:t>Новокубанский</w:t>
      </w:r>
      <w:proofErr w:type="spellEnd"/>
      <w:r w:rsidRPr="00FB2207">
        <w:rPr>
          <w:sz w:val="20"/>
          <w:szCs w:val="20"/>
          <w:lang w:eastAsia="ru-RU"/>
        </w:rPr>
        <w:t xml:space="preserve"> район в пределах, предусмотренных бюджетом </w:t>
      </w:r>
      <w:proofErr w:type="spellStart"/>
      <w:r w:rsidRPr="00FB2207">
        <w:rPr>
          <w:sz w:val="20"/>
          <w:szCs w:val="20"/>
          <w:lang w:eastAsia="ru-RU"/>
        </w:rPr>
        <w:t>Верхнекубанского</w:t>
      </w:r>
      <w:proofErr w:type="spellEnd"/>
      <w:r w:rsidRPr="00FB2207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B2207">
        <w:rPr>
          <w:sz w:val="20"/>
          <w:szCs w:val="20"/>
          <w:lang w:eastAsia="ru-RU"/>
        </w:rPr>
        <w:t>Новокубанского</w:t>
      </w:r>
      <w:proofErr w:type="spellEnd"/>
      <w:r w:rsidRPr="00FB2207">
        <w:rPr>
          <w:sz w:val="20"/>
          <w:szCs w:val="20"/>
          <w:lang w:eastAsia="ru-RU"/>
        </w:rPr>
        <w:t xml:space="preserve"> района на исполнение данных полномочий.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Совет поселения вправе осуществлять </w:t>
      </w:r>
      <w:proofErr w:type="gramStart"/>
      <w:r w:rsidRPr="00FB2207">
        <w:rPr>
          <w:sz w:val="20"/>
          <w:szCs w:val="20"/>
          <w:lang w:eastAsia="ru-RU"/>
        </w:rPr>
        <w:t>контроль за</w:t>
      </w:r>
      <w:proofErr w:type="gramEnd"/>
      <w:r w:rsidRPr="00FB2207">
        <w:rPr>
          <w:sz w:val="20"/>
          <w:szCs w:val="20"/>
          <w:lang w:eastAsia="ru-RU"/>
        </w:rPr>
        <w:t xml:space="preserve"> исполнением передаваемых полномочий и за целевым использованием финансовых средств, передаваемых для осуществления полномочий.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>3. Вступление в силу, срок действия и порядок расторжения соглашения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3.1. Настоящее соглашение вступает в силу с 1 января 2023 года, и действует до 31 декабря 2023 года.</w:t>
      </w: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3.2. Объем межбюджетных трансфертов, предоставляемых из бюджета сельского поселения в бюджет муниципального района на осуществление полномочий, предусмотренных настоящим Соглашением, устанавливается с 1 января 2023 года по 31 декабря 2023 года в соответствии с расчетом межбюджетных трансфертов, являющимся приложение №1 к Соглашению.</w:t>
      </w: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Расходы бюджета </w:t>
      </w:r>
      <w:proofErr w:type="spellStart"/>
      <w:r w:rsidRPr="00FB2207">
        <w:rPr>
          <w:sz w:val="20"/>
          <w:szCs w:val="20"/>
          <w:lang w:eastAsia="ru-RU"/>
        </w:rPr>
        <w:t>Верхнекубанского</w:t>
      </w:r>
      <w:proofErr w:type="spellEnd"/>
      <w:r w:rsidRPr="00FB2207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B2207">
        <w:rPr>
          <w:sz w:val="20"/>
          <w:szCs w:val="20"/>
          <w:lang w:eastAsia="ru-RU"/>
        </w:rPr>
        <w:t>Новокубанского</w:t>
      </w:r>
      <w:proofErr w:type="spellEnd"/>
      <w:r w:rsidRPr="00FB2207">
        <w:rPr>
          <w:sz w:val="20"/>
          <w:szCs w:val="20"/>
          <w:lang w:eastAsia="ru-RU"/>
        </w:rPr>
        <w:t xml:space="preserve"> района на предоставление межбюджетных трансфертов и расходы бюджета муниципального района, осуществляемые за счет межбюджетных трансфертов, планируются и исполняются по соответствующему разделу бюджетной классификации. </w:t>
      </w: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Межбюджетные трансферты зачисляются в бюджет муниципального района по соответствующему коду бюджетной классификации доходов по следующим реквизитам:</w:t>
      </w: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u w:val="single"/>
          <w:lang w:eastAsia="ru-RU"/>
        </w:rPr>
        <w:t>Получатель</w:t>
      </w:r>
      <w:r w:rsidRPr="00FB2207">
        <w:rPr>
          <w:sz w:val="20"/>
          <w:szCs w:val="20"/>
          <w:lang w:eastAsia="ru-RU"/>
        </w:rPr>
        <w:t xml:space="preserve">: </w:t>
      </w: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910 2 02 40014 05 0000 150 –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3.3. Досрочное расторжение настоящего соглашения возможно по взаимному согласию сторон.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3.4. Расторжение настоящего Соглашения по инициативе одной из сторон возможно в случае, установленном вступившим в силу решением суда о нарушении другой стороной условий настоящего Соглашения.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3.5. Любые изменения или дополнения к настоящему Соглашению должны совершать в письменной форме за подписью обеих сторон.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3.6. Настоящее Соглашение составляется в двух экземплярах, имеющих одинаковую юридическую силу, по одному каждой из сторон.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> Юридические адреса и подписи сторон:</w:t>
      </w: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FB2207" w:rsidRPr="00FB2207" w:rsidRDefault="00FB2207" w:rsidP="00FB2207">
      <w:pPr>
        <w:tabs>
          <w:tab w:val="left" w:pos="5103"/>
        </w:tabs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FB2207">
        <w:rPr>
          <w:sz w:val="20"/>
          <w:szCs w:val="20"/>
          <w:lang w:eastAsia="ru-RU"/>
        </w:rPr>
        <w:t xml:space="preserve">Приложение № </w:t>
      </w:r>
      <w:r>
        <w:rPr>
          <w:sz w:val="20"/>
          <w:szCs w:val="20"/>
          <w:lang w:eastAsia="ru-RU"/>
        </w:rPr>
        <w:t>3</w:t>
      </w:r>
    </w:p>
    <w:p w:rsidR="00FB2207" w:rsidRPr="00FB2207" w:rsidRDefault="00FB2207" w:rsidP="00FB2207">
      <w:pPr>
        <w:tabs>
          <w:tab w:val="left" w:pos="4962"/>
        </w:tabs>
        <w:suppressAutoHyphens w:val="0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 xml:space="preserve">            </w:t>
      </w:r>
      <w:r w:rsidRPr="00FB2207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FB2207">
        <w:rPr>
          <w:sz w:val="20"/>
          <w:szCs w:val="20"/>
          <w:lang w:eastAsia="ru-RU"/>
        </w:rPr>
        <w:t>Верхнекубанского</w:t>
      </w:r>
      <w:proofErr w:type="spellEnd"/>
      <w:r w:rsidRPr="00FB2207">
        <w:rPr>
          <w:sz w:val="20"/>
          <w:szCs w:val="20"/>
          <w:lang w:eastAsia="ru-RU"/>
        </w:rPr>
        <w:t xml:space="preserve"> </w:t>
      </w:r>
    </w:p>
    <w:p w:rsidR="00FB2207" w:rsidRPr="00FB2207" w:rsidRDefault="00FB2207" w:rsidP="00FB2207">
      <w:pPr>
        <w:suppressAutoHyphens w:val="0"/>
        <w:jc w:val="center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                                                                       </w:t>
      </w:r>
      <w:r>
        <w:rPr>
          <w:sz w:val="20"/>
          <w:szCs w:val="20"/>
          <w:lang w:eastAsia="ru-RU"/>
        </w:rPr>
        <w:t xml:space="preserve">            </w:t>
      </w:r>
      <w:r w:rsidRPr="00FB2207">
        <w:rPr>
          <w:sz w:val="20"/>
          <w:szCs w:val="20"/>
          <w:lang w:eastAsia="ru-RU"/>
        </w:rPr>
        <w:t xml:space="preserve">сельского поселения </w:t>
      </w:r>
      <w:proofErr w:type="spellStart"/>
      <w:r w:rsidRPr="00FB2207">
        <w:rPr>
          <w:sz w:val="20"/>
          <w:szCs w:val="20"/>
          <w:lang w:eastAsia="ru-RU"/>
        </w:rPr>
        <w:t>Новокубанского</w:t>
      </w:r>
      <w:proofErr w:type="spellEnd"/>
      <w:r w:rsidRPr="00FB2207">
        <w:rPr>
          <w:sz w:val="20"/>
          <w:szCs w:val="20"/>
          <w:lang w:eastAsia="ru-RU"/>
        </w:rPr>
        <w:t xml:space="preserve"> </w:t>
      </w:r>
    </w:p>
    <w:p w:rsidR="00FB2207" w:rsidRPr="00FB2207" w:rsidRDefault="00FB2207" w:rsidP="00FB2207">
      <w:pPr>
        <w:suppressAutoHyphens w:val="0"/>
        <w:jc w:val="center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               </w:t>
      </w:r>
      <w:r>
        <w:rPr>
          <w:sz w:val="20"/>
          <w:szCs w:val="20"/>
          <w:lang w:eastAsia="ru-RU"/>
        </w:rPr>
        <w:t xml:space="preserve">                </w:t>
      </w:r>
      <w:r w:rsidRPr="00FB2207">
        <w:rPr>
          <w:sz w:val="20"/>
          <w:szCs w:val="20"/>
          <w:lang w:eastAsia="ru-RU"/>
        </w:rPr>
        <w:t>района</w:t>
      </w: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 xml:space="preserve">                                                 </w:t>
      </w:r>
      <w:r>
        <w:rPr>
          <w:b/>
          <w:sz w:val="20"/>
          <w:szCs w:val="20"/>
          <w:lang w:eastAsia="ru-RU"/>
        </w:rPr>
        <w:t xml:space="preserve">             </w:t>
      </w:r>
      <w:r w:rsidRPr="00FB2207">
        <w:rPr>
          <w:sz w:val="20"/>
          <w:szCs w:val="20"/>
          <w:lang w:eastAsia="ru-RU"/>
        </w:rPr>
        <w:t>от  24.10.2022    г    № 151</w:t>
      </w: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ind w:left="4678"/>
        <w:rPr>
          <w:b/>
          <w:sz w:val="28"/>
          <w:szCs w:val="28"/>
          <w:lang w:eastAsia="ru-RU"/>
        </w:rPr>
      </w:pP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jc w:val="center"/>
        <w:rPr>
          <w:b/>
          <w:sz w:val="20"/>
          <w:szCs w:val="20"/>
          <w:lang w:eastAsia="ru-RU"/>
        </w:rPr>
      </w:pPr>
      <w:r w:rsidRPr="00FB2207">
        <w:rPr>
          <w:b/>
          <w:sz w:val="20"/>
          <w:szCs w:val="20"/>
          <w:lang w:eastAsia="ru-RU"/>
        </w:rPr>
        <w:t>РАСЧЕТ</w:t>
      </w:r>
    </w:p>
    <w:p w:rsidR="00FB2207" w:rsidRPr="00FB2207" w:rsidRDefault="00FB2207" w:rsidP="00FB2207">
      <w:pPr>
        <w:suppressAutoHyphens w:val="0"/>
        <w:jc w:val="center"/>
        <w:rPr>
          <w:rFonts w:cs="Arial"/>
          <w:b/>
          <w:sz w:val="20"/>
          <w:szCs w:val="20"/>
          <w:lang w:eastAsia="ru-RU"/>
        </w:rPr>
      </w:pPr>
      <w:r w:rsidRPr="00FB2207">
        <w:rPr>
          <w:rFonts w:cs="Arial"/>
          <w:b/>
          <w:sz w:val="20"/>
          <w:szCs w:val="20"/>
          <w:lang w:eastAsia="ru-RU"/>
        </w:rPr>
        <w:t xml:space="preserve">иного межбюджетного трансферта, необходимого для осуществления передаваемых полномочий </w:t>
      </w:r>
      <w:r w:rsidRPr="00FB2207">
        <w:rPr>
          <w:b/>
          <w:sz w:val="20"/>
          <w:szCs w:val="20"/>
          <w:lang w:eastAsia="ru-RU"/>
        </w:rPr>
        <w:t xml:space="preserve">по решению вопросов местного значения </w:t>
      </w:r>
      <w:proofErr w:type="spellStart"/>
      <w:r w:rsidRPr="00FB2207">
        <w:rPr>
          <w:b/>
          <w:sz w:val="20"/>
          <w:szCs w:val="20"/>
          <w:lang w:eastAsia="ru-RU"/>
        </w:rPr>
        <w:t>Верхнекубанского</w:t>
      </w:r>
      <w:proofErr w:type="spellEnd"/>
      <w:r w:rsidRPr="00FB2207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FB2207">
        <w:rPr>
          <w:b/>
          <w:sz w:val="20"/>
          <w:szCs w:val="20"/>
          <w:lang w:eastAsia="ru-RU"/>
        </w:rPr>
        <w:t>Новокубанского</w:t>
      </w:r>
      <w:proofErr w:type="spellEnd"/>
      <w:r w:rsidRPr="00FB2207">
        <w:rPr>
          <w:b/>
          <w:sz w:val="20"/>
          <w:szCs w:val="20"/>
          <w:lang w:eastAsia="ru-RU"/>
        </w:rPr>
        <w:t xml:space="preserve"> района по </w:t>
      </w:r>
      <w:r w:rsidRPr="00FB2207">
        <w:rPr>
          <w:b/>
          <w:snapToGrid w:val="0"/>
          <w:sz w:val="20"/>
          <w:szCs w:val="20"/>
          <w:lang w:eastAsia="ru-RU"/>
        </w:rPr>
        <w:t xml:space="preserve">осуществлению </w:t>
      </w:r>
      <w:r w:rsidRPr="00FB2207">
        <w:rPr>
          <w:b/>
          <w:sz w:val="20"/>
          <w:szCs w:val="20"/>
          <w:lang w:eastAsia="ru-RU"/>
        </w:rPr>
        <w:t>внешнего муниципального финансового контроля</w:t>
      </w:r>
    </w:p>
    <w:p w:rsidR="00FB2207" w:rsidRPr="00FB2207" w:rsidRDefault="00FB2207" w:rsidP="00FB2207">
      <w:pPr>
        <w:suppressAutoHyphens w:val="0"/>
        <w:ind w:right="40" w:firstLine="1134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ОМТ= ФО</w:t>
      </w:r>
      <w:proofErr w:type="gramStart"/>
      <w:r w:rsidRPr="00FB2207">
        <w:rPr>
          <w:sz w:val="20"/>
          <w:szCs w:val="20"/>
          <w:lang w:eastAsia="ru-RU"/>
        </w:rPr>
        <w:t>Т(</w:t>
      </w:r>
      <w:proofErr w:type="gramEnd"/>
      <w:r w:rsidRPr="00FB2207">
        <w:rPr>
          <w:sz w:val="20"/>
          <w:szCs w:val="20"/>
          <w:lang w:eastAsia="ru-RU"/>
        </w:rPr>
        <w:t>год)*К(иных затрат)*К(объема работ)</w:t>
      </w:r>
    </w:p>
    <w:p w:rsidR="00FB2207" w:rsidRPr="00FB2207" w:rsidRDefault="00FB2207" w:rsidP="00FB2207">
      <w:pPr>
        <w:suppressAutoHyphens w:val="0"/>
        <w:ind w:firstLine="709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  ФО</w:t>
      </w:r>
      <w:proofErr w:type="gramStart"/>
      <w:r w:rsidRPr="00FB2207">
        <w:rPr>
          <w:sz w:val="20"/>
          <w:szCs w:val="20"/>
          <w:lang w:eastAsia="ru-RU"/>
        </w:rPr>
        <w:t>Т(</w:t>
      </w:r>
      <w:proofErr w:type="gramEnd"/>
      <w:r w:rsidRPr="00FB2207">
        <w:rPr>
          <w:sz w:val="20"/>
          <w:szCs w:val="20"/>
          <w:lang w:eastAsia="ru-RU"/>
        </w:rPr>
        <w:t>год) = 757500,00 рублей;</w:t>
      </w:r>
    </w:p>
    <w:p w:rsidR="00FB2207" w:rsidRPr="00FB2207" w:rsidRDefault="00FB2207" w:rsidP="00FB2207">
      <w:pPr>
        <w:suppressAutoHyphens w:val="0"/>
        <w:ind w:firstLine="709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  </w:t>
      </w:r>
      <w:proofErr w:type="gramStart"/>
      <w:r w:rsidRPr="00FB2207">
        <w:rPr>
          <w:sz w:val="20"/>
          <w:szCs w:val="20"/>
          <w:lang w:eastAsia="ru-RU"/>
        </w:rPr>
        <w:t>К(</w:t>
      </w:r>
      <w:proofErr w:type="gramEnd"/>
      <w:r w:rsidRPr="00FB2207">
        <w:rPr>
          <w:sz w:val="20"/>
          <w:szCs w:val="20"/>
          <w:lang w:eastAsia="ru-RU"/>
        </w:rPr>
        <w:t>иных затрат) = 0,99;</w:t>
      </w:r>
    </w:p>
    <w:p w:rsidR="00FB2207" w:rsidRPr="00FB2207" w:rsidRDefault="00FB2207" w:rsidP="00FB2207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FB2207">
        <w:rPr>
          <w:sz w:val="20"/>
          <w:szCs w:val="20"/>
          <w:lang w:eastAsia="ru-RU"/>
        </w:rPr>
        <w:t>К(</w:t>
      </w:r>
      <w:proofErr w:type="gramEnd"/>
      <w:r w:rsidRPr="00FB2207">
        <w:rPr>
          <w:sz w:val="20"/>
          <w:szCs w:val="20"/>
          <w:lang w:eastAsia="ru-RU"/>
        </w:rPr>
        <w:t>объема работ) = 0,08</w:t>
      </w: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ОМТ = 757500,0рублей*0,99*0,08=60000,0 рублей</w:t>
      </w:r>
    </w:p>
    <w:p w:rsidR="00FB2207" w:rsidRPr="00FB2207" w:rsidRDefault="00FB2207" w:rsidP="00FB2207">
      <w:pPr>
        <w:suppressAutoHyphens w:val="0"/>
        <w:ind w:firstLine="709"/>
        <w:rPr>
          <w:sz w:val="20"/>
          <w:szCs w:val="20"/>
          <w:lang w:val="x-none" w:eastAsia="ru-RU"/>
        </w:rPr>
      </w:pPr>
    </w:p>
    <w:p w:rsidR="00FB2207" w:rsidRPr="00FB2207" w:rsidRDefault="00FB2207" w:rsidP="00FB2207">
      <w:pPr>
        <w:suppressAutoHyphens w:val="0"/>
        <w:rPr>
          <w:sz w:val="20"/>
          <w:szCs w:val="20"/>
          <w:lang w:eastAsia="ru-RU"/>
        </w:rPr>
      </w:pPr>
    </w:p>
    <w:p w:rsidR="00FB2207" w:rsidRPr="00FB2207" w:rsidRDefault="00FB2207" w:rsidP="00FB2207">
      <w:pPr>
        <w:suppressAutoHyphens w:val="0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>Начальник финансово-экономического отдела</w:t>
      </w:r>
    </w:p>
    <w:p w:rsidR="00FB2207" w:rsidRPr="00FB2207" w:rsidRDefault="00FB2207" w:rsidP="00FB2207">
      <w:pPr>
        <w:suppressAutoHyphens w:val="0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администрации </w:t>
      </w:r>
      <w:proofErr w:type="spellStart"/>
      <w:r w:rsidRPr="00FB2207">
        <w:rPr>
          <w:sz w:val="20"/>
          <w:szCs w:val="20"/>
          <w:lang w:eastAsia="ru-RU"/>
        </w:rPr>
        <w:t>Новокубанского</w:t>
      </w:r>
      <w:proofErr w:type="spellEnd"/>
      <w:r w:rsidRPr="00FB2207">
        <w:rPr>
          <w:sz w:val="20"/>
          <w:szCs w:val="20"/>
          <w:lang w:eastAsia="ru-RU"/>
        </w:rPr>
        <w:t xml:space="preserve"> </w:t>
      </w:r>
      <w:proofErr w:type="gramStart"/>
      <w:r w:rsidRPr="00FB2207">
        <w:rPr>
          <w:sz w:val="20"/>
          <w:szCs w:val="20"/>
          <w:lang w:eastAsia="ru-RU"/>
        </w:rPr>
        <w:t>городского</w:t>
      </w:r>
      <w:proofErr w:type="gramEnd"/>
    </w:p>
    <w:p w:rsidR="00FB2207" w:rsidRPr="00FB2207" w:rsidRDefault="00FB2207" w:rsidP="00FB2207">
      <w:pPr>
        <w:tabs>
          <w:tab w:val="left" w:pos="7530"/>
        </w:tabs>
        <w:suppressAutoHyphens w:val="0"/>
        <w:rPr>
          <w:sz w:val="20"/>
          <w:szCs w:val="20"/>
          <w:lang w:eastAsia="ru-RU"/>
        </w:rPr>
      </w:pPr>
      <w:r w:rsidRPr="00FB2207">
        <w:rPr>
          <w:sz w:val="20"/>
          <w:szCs w:val="20"/>
          <w:lang w:eastAsia="ru-RU"/>
        </w:rPr>
        <w:t xml:space="preserve">поселения </w:t>
      </w:r>
      <w:proofErr w:type="spellStart"/>
      <w:r w:rsidRPr="00FB2207">
        <w:rPr>
          <w:sz w:val="20"/>
          <w:szCs w:val="20"/>
          <w:lang w:eastAsia="ru-RU"/>
        </w:rPr>
        <w:t>Новокубанского</w:t>
      </w:r>
      <w:proofErr w:type="spellEnd"/>
      <w:r w:rsidRPr="00FB2207">
        <w:rPr>
          <w:sz w:val="20"/>
          <w:szCs w:val="20"/>
          <w:lang w:eastAsia="ru-RU"/>
        </w:rPr>
        <w:t xml:space="preserve"> района</w:t>
      </w:r>
      <w:r w:rsidRPr="00FB2207">
        <w:rPr>
          <w:sz w:val="20"/>
          <w:szCs w:val="20"/>
          <w:lang w:eastAsia="ru-RU"/>
        </w:rPr>
        <w:tab/>
      </w:r>
      <w:proofErr w:type="spellStart"/>
      <w:r w:rsidRPr="00FB2207">
        <w:rPr>
          <w:sz w:val="20"/>
          <w:szCs w:val="20"/>
          <w:lang w:eastAsia="ru-RU"/>
        </w:rPr>
        <w:t>М.Ю.Попова</w:t>
      </w:r>
      <w:proofErr w:type="spellEnd"/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FB2207" w:rsidRDefault="00FB2207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FB2207" w:rsidRPr="00FB2207" w:rsidRDefault="00FB2207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FB2207" w:rsidRPr="00FB2207" w:rsidTr="00FB2207">
        <w:trPr>
          <w:trHeight w:val="900"/>
        </w:trPr>
        <w:tc>
          <w:tcPr>
            <w:tcW w:w="9900" w:type="dxa"/>
            <w:gridSpan w:val="2"/>
            <w:vAlign w:val="bottom"/>
          </w:tcPr>
          <w:p w:rsidR="00FB2207" w:rsidRDefault="00FB2207" w:rsidP="00FB2207">
            <w:pPr>
              <w:snapToGrid w:val="0"/>
              <w:jc w:val="center"/>
              <w:rPr>
                <w:sz w:val="20"/>
                <w:szCs w:val="20"/>
              </w:rPr>
            </w:pPr>
            <w:r w:rsidRPr="00FB2207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3360" behindDoc="0" locked="0" layoutInCell="1" allowOverlap="1" wp14:anchorId="3984F2F5" wp14:editId="3C6981E3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2207" w:rsidRDefault="00FB2207" w:rsidP="00FB2207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FB2207" w:rsidRDefault="00FB2207" w:rsidP="00FB2207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FB2207" w:rsidRPr="00FB2207" w:rsidRDefault="00FB2207" w:rsidP="00FB2207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FB2207" w:rsidRPr="00FB2207" w:rsidRDefault="00FB2207" w:rsidP="00FB220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B2207" w:rsidRPr="00FB2207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FB2207" w:rsidRPr="00FB2207" w:rsidRDefault="00FB2207" w:rsidP="00FB2207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FB2207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FB2207" w:rsidRPr="00FB2207" w:rsidRDefault="00FB2207" w:rsidP="00FB2207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FB2207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FB2207" w:rsidRPr="00FB2207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FB2207" w:rsidRPr="00FB2207" w:rsidRDefault="00FB2207" w:rsidP="00FB2207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FB2207" w:rsidRPr="00FB2207" w:rsidTr="00FB2207">
        <w:trPr>
          <w:trHeight w:val="424"/>
        </w:trPr>
        <w:tc>
          <w:tcPr>
            <w:tcW w:w="9900" w:type="dxa"/>
            <w:gridSpan w:val="2"/>
            <w:vAlign w:val="bottom"/>
          </w:tcPr>
          <w:p w:rsidR="00FB2207" w:rsidRPr="00FB2207" w:rsidRDefault="00FB2207" w:rsidP="00FB2207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FB2207">
              <w:rPr>
                <w:b/>
                <w:sz w:val="20"/>
                <w:szCs w:val="20"/>
              </w:rPr>
              <w:t>РЕШЕНИЕ</w:t>
            </w:r>
          </w:p>
        </w:tc>
      </w:tr>
      <w:tr w:rsidR="00FB2207" w:rsidRPr="00FB2207" w:rsidTr="00FB2207">
        <w:trPr>
          <w:trHeight w:val="502"/>
        </w:trPr>
        <w:tc>
          <w:tcPr>
            <w:tcW w:w="5010" w:type="dxa"/>
            <w:vAlign w:val="bottom"/>
          </w:tcPr>
          <w:p w:rsidR="00FB2207" w:rsidRPr="00FB2207" w:rsidRDefault="00FB2207" w:rsidP="00FB2207">
            <w:pPr>
              <w:snapToGrid w:val="0"/>
              <w:jc w:val="both"/>
              <w:rPr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>от   24.10.2022  г</w:t>
            </w:r>
          </w:p>
        </w:tc>
        <w:tc>
          <w:tcPr>
            <w:tcW w:w="4890" w:type="dxa"/>
            <w:vAlign w:val="bottom"/>
          </w:tcPr>
          <w:p w:rsidR="00FB2207" w:rsidRPr="00FB2207" w:rsidRDefault="00FB2207" w:rsidP="00FB2207">
            <w:pPr>
              <w:snapToGrid w:val="0"/>
              <w:jc w:val="center"/>
              <w:rPr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                             № 152</w:t>
            </w:r>
          </w:p>
        </w:tc>
      </w:tr>
    </w:tbl>
    <w:p w:rsidR="00FB2207" w:rsidRPr="00FB2207" w:rsidRDefault="00FB2207" w:rsidP="00FB2207">
      <w:pPr>
        <w:autoSpaceDE w:val="0"/>
        <w:jc w:val="center"/>
        <w:rPr>
          <w:rFonts w:eastAsia="Arial"/>
          <w:sz w:val="20"/>
          <w:szCs w:val="20"/>
        </w:rPr>
      </w:pPr>
    </w:p>
    <w:p w:rsidR="00FB2207" w:rsidRPr="00FB2207" w:rsidRDefault="00FB2207" w:rsidP="00FB2207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FB2207">
        <w:rPr>
          <w:rFonts w:eastAsia="Arial"/>
          <w:sz w:val="20"/>
          <w:szCs w:val="20"/>
        </w:rPr>
        <w:t>х. Кирова</w:t>
      </w:r>
      <w:r w:rsidRPr="00FB2207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FB2207" w:rsidRPr="00FB2207" w:rsidRDefault="00FB2207" w:rsidP="00FB2207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FB2207" w:rsidRPr="00FB2207" w:rsidRDefault="00FB2207" w:rsidP="00FB2207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FB2207" w:rsidRPr="00FB2207" w:rsidRDefault="00FB2207" w:rsidP="00FB2207">
      <w:pPr>
        <w:spacing w:line="240" w:lineRule="atLeast"/>
        <w:jc w:val="center"/>
        <w:rPr>
          <w:sz w:val="20"/>
          <w:szCs w:val="20"/>
        </w:rPr>
      </w:pPr>
      <w:r w:rsidRPr="00FB2207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FB2207">
        <w:rPr>
          <w:b/>
          <w:sz w:val="20"/>
          <w:szCs w:val="20"/>
        </w:rPr>
        <w:t>Верхнекубанского</w:t>
      </w:r>
      <w:proofErr w:type="spellEnd"/>
      <w:r w:rsidRPr="00FB2207">
        <w:rPr>
          <w:b/>
          <w:sz w:val="20"/>
          <w:szCs w:val="20"/>
        </w:rPr>
        <w:t xml:space="preserve"> сельского поселения </w:t>
      </w:r>
      <w:proofErr w:type="spellStart"/>
      <w:r w:rsidRPr="00FB2207">
        <w:rPr>
          <w:b/>
          <w:sz w:val="20"/>
          <w:szCs w:val="20"/>
        </w:rPr>
        <w:t>Новокубанского</w:t>
      </w:r>
      <w:proofErr w:type="spellEnd"/>
      <w:r w:rsidRPr="00FB2207">
        <w:rPr>
          <w:b/>
          <w:sz w:val="20"/>
          <w:szCs w:val="20"/>
        </w:rPr>
        <w:t xml:space="preserve"> района от 01 декабря 2021 года № 118 «О бюджете </w:t>
      </w:r>
      <w:proofErr w:type="spellStart"/>
      <w:r w:rsidRPr="00FB2207">
        <w:rPr>
          <w:b/>
          <w:sz w:val="20"/>
          <w:szCs w:val="20"/>
        </w:rPr>
        <w:t>Верхнекубанского</w:t>
      </w:r>
      <w:proofErr w:type="spellEnd"/>
      <w:r w:rsidRPr="00FB2207">
        <w:rPr>
          <w:b/>
          <w:sz w:val="20"/>
          <w:szCs w:val="20"/>
        </w:rPr>
        <w:t xml:space="preserve"> сельского поселения  </w:t>
      </w:r>
      <w:proofErr w:type="spellStart"/>
      <w:r w:rsidRPr="00FB2207">
        <w:rPr>
          <w:b/>
          <w:sz w:val="20"/>
          <w:szCs w:val="20"/>
        </w:rPr>
        <w:t>Новокубанского</w:t>
      </w:r>
      <w:proofErr w:type="spellEnd"/>
      <w:r w:rsidRPr="00FB2207">
        <w:rPr>
          <w:b/>
          <w:sz w:val="20"/>
          <w:szCs w:val="20"/>
        </w:rPr>
        <w:t xml:space="preserve"> района на 2022 год»</w:t>
      </w:r>
    </w:p>
    <w:p w:rsidR="00FB2207" w:rsidRPr="00FB2207" w:rsidRDefault="00FB2207" w:rsidP="00FB2207">
      <w:pPr>
        <w:spacing w:line="240" w:lineRule="atLeast"/>
        <w:jc w:val="both"/>
        <w:rPr>
          <w:sz w:val="20"/>
          <w:szCs w:val="20"/>
        </w:rPr>
      </w:pPr>
    </w:p>
    <w:p w:rsidR="00FB2207" w:rsidRPr="00FB2207" w:rsidRDefault="00FB2207" w:rsidP="00FB2207">
      <w:pPr>
        <w:spacing w:line="240" w:lineRule="atLeast"/>
        <w:jc w:val="both"/>
        <w:rPr>
          <w:sz w:val="20"/>
          <w:szCs w:val="20"/>
        </w:rPr>
      </w:pPr>
      <w:r w:rsidRPr="00FB2207">
        <w:rPr>
          <w:sz w:val="20"/>
          <w:szCs w:val="20"/>
        </w:rPr>
        <w:tab/>
        <w:t xml:space="preserve">В связи с изменением доходной и расходной части бюджета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района, </w:t>
      </w:r>
      <w:r w:rsidRPr="00FB2207">
        <w:rPr>
          <w:bCs/>
          <w:sz w:val="20"/>
          <w:szCs w:val="20"/>
        </w:rPr>
        <w:t xml:space="preserve">Совет </w:t>
      </w:r>
      <w:proofErr w:type="spellStart"/>
      <w:r w:rsidRPr="00FB2207">
        <w:rPr>
          <w:bCs/>
          <w:sz w:val="20"/>
          <w:szCs w:val="20"/>
        </w:rPr>
        <w:t>Верхнекубанского</w:t>
      </w:r>
      <w:proofErr w:type="spellEnd"/>
      <w:r w:rsidRPr="00FB2207">
        <w:rPr>
          <w:bCs/>
          <w:sz w:val="20"/>
          <w:szCs w:val="20"/>
        </w:rPr>
        <w:t xml:space="preserve"> сельского поселения </w:t>
      </w:r>
      <w:proofErr w:type="spellStart"/>
      <w:r w:rsidRPr="00FB2207">
        <w:rPr>
          <w:bCs/>
          <w:sz w:val="20"/>
          <w:szCs w:val="20"/>
        </w:rPr>
        <w:t>Новокубанского</w:t>
      </w:r>
      <w:proofErr w:type="spellEnd"/>
      <w:r w:rsidRPr="00FB2207">
        <w:rPr>
          <w:bCs/>
          <w:sz w:val="20"/>
          <w:szCs w:val="20"/>
        </w:rPr>
        <w:t xml:space="preserve"> района</w:t>
      </w:r>
      <w:r w:rsidRPr="00FB2207">
        <w:rPr>
          <w:b/>
          <w:bCs/>
          <w:sz w:val="20"/>
          <w:szCs w:val="20"/>
        </w:rPr>
        <w:t xml:space="preserve"> </w:t>
      </w:r>
      <w:r w:rsidRPr="00FB2207">
        <w:rPr>
          <w:bCs/>
          <w:sz w:val="20"/>
          <w:szCs w:val="20"/>
        </w:rPr>
        <w:t>решил</w:t>
      </w:r>
      <w:r w:rsidRPr="00FB2207">
        <w:rPr>
          <w:b/>
          <w:bCs/>
          <w:sz w:val="20"/>
          <w:szCs w:val="20"/>
        </w:rPr>
        <w:t>:</w:t>
      </w:r>
    </w:p>
    <w:p w:rsidR="00FB2207" w:rsidRPr="00FB2207" w:rsidRDefault="00FB2207" w:rsidP="00FB2207">
      <w:pPr>
        <w:spacing w:line="240" w:lineRule="atLeast"/>
        <w:jc w:val="both"/>
        <w:rPr>
          <w:sz w:val="20"/>
          <w:szCs w:val="20"/>
        </w:rPr>
      </w:pPr>
      <w:r w:rsidRPr="00FB2207">
        <w:rPr>
          <w:sz w:val="20"/>
          <w:szCs w:val="20"/>
        </w:rPr>
        <w:t xml:space="preserve">      1.Внести в решение Совета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 на 2022 год» следующие изменения и дополнения:</w:t>
      </w:r>
    </w:p>
    <w:p w:rsidR="00FB2207" w:rsidRPr="00FB2207" w:rsidRDefault="00FB2207" w:rsidP="00FB2207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FB2207">
        <w:rPr>
          <w:rFonts w:eastAsia="Calibri"/>
          <w:sz w:val="20"/>
          <w:szCs w:val="20"/>
          <w:lang w:eastAsia="en-US"/>
        </w:rPr>
        <w:t xml:space="preserve">1. Утвердить основные характеристики бюджета </w:t>
      </w:r>
      <w:proofErr w:type="spellStart"/>
      <w:r w:rsidRPr="00FB2207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FB2207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FB2207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FB2207">
        <w:rPr>
          <w:rFonts w:eastAsia="Calibri"/>
          <w:sz w:val="20"/>
          <w:szCs w:val="20"/>
          <w:lang w:eastAsia="en-US"/>
        </w:rPr>
        <w:t xml:space="preserve"> района на 2022 год:</w:t>
      </w:r>
    </w:p>
    <w:p w:rsidR="00FB2207" w:rsidRPr="00FB2207" w:rsidRDefault="00FB2207" w:rsidP="00FB2207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FB2207">
        <w:rPr>
          <w:rFonts w:eastAsia="Calibri"/>
          <w:sz w:val="20"/>
          <w:szCs w:val="20"/>
          <w:lang w:eastAsia="en-US"/>
        </w:rPr>
        <w:t>1) общий объем доходов в сумме 38939,6 тысяч рублей;</w:t>
      </w:r>
    </w:p>
    <w:p w:rsidR="00FB2207" w:rsidRPr="00FB2207" w:rsidRDefault="00FB2207" w:rsidP="00FB2207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FB2207">
        <w:rPr>
          <w:rFonts w:eastAsia="Calibri"/>
          <w:sz w:val="20"/>
          <w:szCs w:val="20"/>
          <w:lang w:eastAsia="en-US"/>
        </w:rPr>
        <w:t>2) общий объем расходов в сумме 46445,0 тысяч рублей;</w:t>
      </w:r>
    </w:p>
    <w:p w:rsidR="00FB2207" w:rsidRPr="00FB2207" w:rsidRDefault="00FB2207" w:rsidP="00FB2207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FB2207">
        <w:rPr>
          <w:rFonts w:eastAsia="Calibri"/>
          <w:sz w:val="20"/>
          <w:szCs w:val="20"/>
          <w:lang w:eastAsia="en-US"/>
        </w:rPr>
        <w:t xml:space="preserve">3) верхний предел муниципального внутреннего долга </w:t>
      </w:r>
      <w:proofErr w:type="spellStart"/>
      <w:r w:rsidRPr="00FB2207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FB2207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FB2207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FB2207">
        <w:rPr>
          <w:rFonts w:eastAsia="Calibri"/>
          <w:sz w:val="20"/>
          <w:szCs w:val="20"/>
          <w:lang w:eastAsia="en-US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FB2207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FB2207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FB2207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FB2207">
        <w:rPr>
          <w:rFonts w:eastAsia="Calibri"/>
          <w:sz w:val="20"/>
          <w:szCs w:val="20"/>
          <w:lang w:eastAsia="en-US"/>
        </w:rPr>
        <w:t xml:space="preserve"> района в сумме 0,00 тыс. рублей;</w:t>
      </w:r>
    </w:p>
    <w:p w:rsidR="00FB2207" w:rsidRPr="00FB2207" w:rsidRDefault="00FB2207" w:rsidP="00FB2207">
      <w:pPr>
        <w:tabs>
          <w:tab w:val="left" w:pos="9356"/>
        </w:tabs>
        <w:jc w:val="both"/>
        <w:rPr>
          <w:sz w:val="20"/>
          <w:szCs w:val="20"/>
        </w:rPr>
      </w:pPr>
      <w:r w:rsidRPr="00FB2207">
        <w:rPr>
          <w:sz w:val="20"/>
          <w:szCs w:val="20"/>
        </w:rPr>
        <w:t xml:space="preserve">      4) дефицит бюджета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 в сумме 7505,4 тысячи  рублей;</w:t>
      </w:r>
    </w:p>
    <w:tbl>
      <w:tblPr>
        <w:tblW w:w="965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4"/>
      </w:tblGrid>
      <w:tr w:rsidR="00FB2207" w:rsidRPr="00FB2207" w:rsidTr="00FB2207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2207" w:rsidRPr="00FB2207" w:rsidRDefault="00FB2207" w:rsidP="00FB2207">
            <w:pPr>
              <w:suppressAutoHyphens w:val="0"/>
              <w:ind w:right="-15"/>
              <w:jc w:val="both"/>
              <w:rPr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            1.1. Приложение № 1 «</w:t>
            </w:r>
            <w:r w:rsidRPr="00FB2207">
              <w:rPr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FB2207">
              <w:rPr>
                <w:bCs/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bCs/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FB2207">
              <w:rPr>
                <w:bCs/>
                <w:sz w:val="20"/>
                <w:szCs w:val="20"/>
              </w:rPr>
              <w:t>в(</w:t>
            </w:r>
            <w:proofErr w:type="gramEnd"/>
            <w:r w:rsidRPr="00FB2207">
              <w:rPr>
                <w:bCs/>
                <w:sz w:val="20"/>
                <w:szCs w:val="20"/>
              </w:rPr>
              <w:t>подвидов)доходов в суммах  на 2022год»</w:t>
            </w:r>
            <w:r w:rsidRPr="00FB2207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 от 01 декабря 2020 года № 118 «О бюджете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 на 2022 год», изложить согласно приложению № 1 настоящего решения;         </w:t>
            </w:r>
          </w:p>
          <w:p w:rsidR="00FB2207" w:rsidRPr="00FB2207" w:rsidRDefault="00FB2207" w:rsidP="00FB2207">
            <w:pPr>
              <w:suppressAutoHyphens w:val="0"/>
              <w:jc w:val="both"/>
              <w:rPr>
                <w:sz w:val="20"/>
                <w:szCs w:val="20"/>
              </w:rPr>
            </w:pPr>
          </w:p>
          <w:p w:rsidR="00FB2207" w:rsidRPr="00FB2207" w:rsidRDefault="00FB2207" w:rsidP="00FB2207">
            <w:pPr>
              <w:suppressAutoHyphens w:val="0"/>
              <w:jc w:val="both"/>
              <w:rPr>
                <w:bCs/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           1.2.Приложение № 4 «</w:t>
            </w:r>
            <w:r w:rsidRPr="00FB2207">
              <w:rPr>
                <w:bCs/>
                <w:sz w:val="20"/>
                <w:szCs w:val="20"/>
              </w:rPr>
              <w:t xml:space="preserve">Распределение бюджетных ассигнований по разделам, подразделам </w:t>
            </w:r>
            <w:r w:rsidRPr="00FB2207">
              <w:rPr>
                <w:bCs/>
                <w:color w:val="000000"/>
                <w:sz w:val="20"/>
                <w:szCs w:val="20"/>
              </w:rPr>
              <w:t>классификации расходов бюджетов на 2022 год»</w:t>
            </w:r>
            <w:r w:rsidRPr="00FB2207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 на 2022 год», изложить согласно приложению № 2 настоящего решения;  </w:t>
            </w:r>
          </w:p>
        </w:tc>
      </w:tr>
      <w:tr w:rsidR="00FB2207" w:rsidRPr="00FB2207" w:rsidTr="00FB2207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207" w:rsidRPr="00FB2207" w:rsidRDefault="00FB2207" w:rsidP="00FB2207">
            <w:pPr>
              <w:jc w:val="both"/>
              <w:rPr>
                <w:bCs/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         1.3. </w:t>
            </w:r>
            <w:proofErr w:type="gramStart"/>
            <w:r w:rsidRPr="00FB2207">
              <w:rPr>
                <w:sz w:val="20"/>
                <w:szCs w:val="20"/>
              </w:rPr>
              <w:t xml:space="preserve">Приложение № 5 «Распределение бюджетных ассигнований по целевым статьям (муниципальным программам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 на 2022 год» изложить согласно приложению № 3 настоящего решения; </w:t>
            </w:r>
            <w:proofErr w:type="gramEnd"/>
          </w:p>
        </w:tc>
      </w:tr>
    </w:tbl>
    <w:p w:rsidR="00FB2207" w:rsidRPr="00FB2207" w:rsidRDefault="00FB2207" w:rsidP="00FB2207">
      <w:pPr>
        <w:jc w:val="both"/>
        <w:rPr>
          <w:sz w:val="20"/>
          <w:szCs w:val="20"/>
        </w:rPr>
      </w:pPr>
      <w:r w:rsidRPr="00FB2207">
        <w:rPr>
          <w:sz w:val="20"/>
          <w:szCs w:val="20"/>
        </w:rPr>
        <w:t xml:space="preserve">         1.4 Приложение № 6 «Ведомственная структура  расходов бюджета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 на 2022 год» к решению Совета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 на 2022 год»  изложить согласно приложению № 4 настоящего решения.</w:t>
      </w:r>
    </w:p>
    <w:p w:rsidR="00FB2207" w:rsidRPr="00FB2207" w:rsidRDefault="00FB2207" w:rsidP="00FB2207">
      <w:pPr>
        <w:jc w:val="both"/>
        <w:rPr>
          <w:sz w:val="20"/>
          <w:szCs w:val="20"/>
        </w:rPr>
      </w:pPr>
      <w:r w:rsidRPr="00FB2207">
        <w:rPr>
          <w:sz w:val="20"/>
          <w:szCs w:val="20"/>
        </w:rPr>
        <w:t xml:space="preserve">        2. </w:t>
      </w:r>
      <w:proofErr w:type="gramStart"/>
      <w:r w:rsidRPr="00FB2207">
        <w:rPr>
          <w:sz w:val="20"/>
          <w:szCs w:val="20"/>
        </w:rPr>
        <w:t>Контроль за</w:t>
      </w:r>
      <w:proofErr w:type="gramEnd"/>
      <w:r w:rsidRPr="00FB2207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FB2207">
        <w:rPr>
          <w:sz w:val="20"/>
          <w:szCs w:val="20"/>
        </w:rPr>
        <w:t>Верхнекубанского</w:t>
      </w:r>
      <w:proofErr w:type="spellEnd"/>
      <w:r w:rsidRPr="00FB2207">
        <w:rPr>
          <w:sz w:val="20"/>
          <w:szCs w:val="20"/>
        </w:rPr>
        <w:t xml:space="preserve"> сельского поселения </w:t>
      </w:r>
      <w:proofErr w:type="spellStart"/>
      <w:r w:rsidRPr="00FB2207">
        <w:rPr>
          <w:sz w:val="20"/>
          <w:szCs w:val="20"/>
        </w:rPr>
        <w:t>Новокубанского</w:t>
      </w:r>
      <w:proofErr w:type="spellEnd"/>
      <w:r w:rsidRPr="00FB2207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FB2207" w:rsidRPr="00FB2207" w:rsidRDefault="00FB2207" w:rsidP="00FB2207">
      <w:pPr>
        <w:ind w:firstLine="567"/>
        <w:jc w:val="both"/>
        <w:rPr>
          <w:color w:val="000000"/>
          <w:sz w:val="20"/>
          <w:szCs w:val="20"/>
        </w:rPr>
      </w:pPr>
      <w:r w:rsidRPr="00FB2207">
        <w:rPr>
          <w:sz w:val="20"/>
          <w:szCs w:val="20"/>
        </w:rPr>
        <w:t xml:space="preserve">  3. Настоящее решение вступает в силу </w:t>
      </w:r>
      <w:r w:rsidRPr="00FB2207">
        <w:rPr>
          <w:color w:val="000000"/>
          <w:sz w:val="20"/>
          <w:szCs w:val="2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FB2207">
        <w:rPr>
          <w:color w:val="000000"/>
          <w:sz w:val="20"/>
          <w:szCs w:val="20"/>
        </w:rPr>
        <w:t>Верхнекубанского</w:t>
      </w:r>
      <w:proofErr w:type="spellEnd"/>
      <w:r w:rsidRPr="00FB2207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FB2207">
        <w:rPr>
          <w:color w:val="000000"/>
          <w:sz w:val="20"/>
          <w:szCs w:val="20"/>
        </w:rPr>
        <w:t>Новокубанского</w:t>
      </w:r>
      <w:proofErr w:type="spellEnd"/>
      <w:r w:rsidRPr="00FB2207">
        <w:rPr>
          <w:color w:val="000000"/>
          <w:sz w:val="20"/>
          <w:szCs w:val="20"/>
        </w:rPr>
        <w:t xml:space="preserve"> района».</w:t>
      </w:r>
    </w:p>
    <w:p w:rsidR="00FB2207" w:rsidRPr="00FB2207" w:rsidRDefault="00FB2207" w:rsidP="00FB2207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FB2207" w:rsidRPr="00FB2207" w:rsidTr="00FB2207">
        <w:tc>
          <w:tcPr>
            <w:tcW w:w="4926" w:type="dxa"/>
            <w:shd w:val="clear" w:color="auto" w:fill="auto"/>
          </w:tcPr>
          <w:p w:rsidR="00FB2207" w:rsidRPr="00FB2207" w:rsidRDefault="00FB2207" w:rsidP="00FB2207">
            <w:pPr>
              <w:jc w:val="both"/>
              <w:rPr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Глава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</w:t>
            </w:r>
          </w:p>
          <w:p w:rsidR="00FB2207" w:rsidRPr="00FB2207" w:rsidRDefault="00FB2207" w:rsidP="00FB2207">
            <w:pPr>
              <w:jc w:val="both"/>
              <w:rPr>
                <w:sz w:val="20"/>
                <w:szCs w:val="20"/>
              </w:rPr>
            </w:pPr>
          </w:p>
          <w:p w:rsidR="00FB2207" w:rsidRPr="00FB2207" w:rsidRDefault="00FB2207" w:rsidP="00FB2207">
            <w:pPr>
              <w:jc w:val="both"/>
              <w:rPr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FB2207" w:rsidRPr="00FB2207" w:rsidRDefault="00FB2207" w:rsidP="00FB2207">
            <w:pPr>
              <w:ind w:left="319"/>
              <w:jc w:val="both"/>
              <w:rPr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FB2207">
              <w:rPr>
                <w:sz w:val="20"/>
                <w:szCs w:val="20"/>
              </w:rPr>
              <w:t>Верхнекубанского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2207">
              <w:rPr>
                <w:sz w:val="20"/>
                <w:szCs w:val="20"/>
              </w:rPr>
              <w:t>Новокубанского</w:t>
            </w:r>
            <w:proofErr w:type="spellEnd"/>
            <w:r w:rsidRPr="00FB2207">
              <w:rPr>
                <w:sz w:val="20"/>
                <w:szCs w:val="20"/>
              </w:rPr>
              <w:t xml:space="preserve"> района</w:t>
            </w:r>
          </w:p>
          <w:p w:rsidR="00FB2207" w:rsidRPr="00FB2207" w:rsidRDefault="00FB2207" w:rsidP="00FB2207">
            <w:pPr>
              <w:jc w:val="both"/>
              <w:rPr>
                <w:sz w:val="20"/>
                <w:szCs w:val="20"/>
              </w:rPr>
            </w:pPr>
          </w:p>
          <w:p w:rsidR="00FB2207" w:rsidRPr="00FB2207" w:rsidRDefault="00FB2207" w:rsidP="00FB2207">
            <w:pPr>
              <w:jc w:val="both"/>
              <w:rPr>
                <w:sz w:val="20"/>
                <w:szCs w:val="20"/>
              </w:rPr>
            </w:pPr>
            <w:r w:rsidRPr="00FB2207">
              <w:rPr>
                <w:sz w:val="20"/>
                <w:szCs w:val="20"/>
              </w:rPr>
              <w:t xml:space="preserve">С.В. </w:t>
            </w:r>
            <w:proofErr w:type="spellStart"/>
            <w:r w:rsidRPr="00FB2207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FB2207" w:rsidRPr="00FB2207" w:rsidRDefault="00FB2207" w:rsidP="00FB2207">
      <w:pPr>
        <w:jc w:val="both"/>
        <w:rPr>
          <w:b/>
          <w:sz w:val="20"/>
          <w:szCs w:val="20"/>
        </w:rPr>
      </w:pPr>
    </w:p>
    <w:tbl>
      <w:tblPr>
        <w:tblW w:w="11160" w:type="dxa"/>
        <w:tblInd w:w="93" w:type="dxa"/>
        <w:tblLook w:val="04A0" w:firstRow="1" w:lastRow="0" w:firstColumn="1" w:lastColumn="0" w:noHBand="0" w:noVBand="1"/>
      </w:tblPr>
      <w:tblGrid>
        <w:gridCol w:w="2740"/>
        <w:gridCol w:w="5000"/>
        <w:gridCol w:w="1500"/>
        <w:gridCol w:w="960"/>
        <w:gridCol w:w="960"/>
      </w:tblGrid>
      <w:tr w:rsidR="00FB2207" w:rsidRPr="00FB2207" w:rsidTr="00FB2207">
        <w:trPr>
          <w:trHeight w:val="195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B2207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</w:t>
            </w:r>
            <w:r>
              <w:rPr>
                <w:sz w:val="20"/>
                <w:szCs w:val="20"/>
                <w:lang w:eastAsia="ru-RU"/>
              </w:rPr>
              <w:t xml:space="preserve">         </w:t>
            </w:r>
          </w:p>
          <w:p w:rsid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Утверждено: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Приложение  № 1                                                   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района                                                                                          от 24.10.2022  г  № 152</w:t>
            </w: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Приложение  № 1                                                           </w:t>
            </w: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 к решению Совета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</w:t>
            </w:r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 "О бюджете</w:t>
            </w:r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</w:t>
            </w:r>
            <w:r w:rsidRPr="001C3002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 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   </w:t>
            </w:r>
            <w:r w:rsidRPr="001C3002">
              <w:rPr>
                <w:sz w:val="20"/>
                <w:szCs w:val="20"/>
                <w:lang w:eastAsia="ru-RU"/>
              </w:rPr>
              <w:t xml:space="preserve">района на 2022 год"                                 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от 01.12.2021 года № 118</w:t>
            </w: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FB2207" w:rsidRP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1C3002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1C3002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района  по кодам видо</w:t>
            </w:r>
            <w:proofErr w:type="gramStart"/>
            <w:r w:rsidRPr="001C3002">
              <w:rPr>
                <w:b/>
                <w:bCs/>
                <w:sz w:val="20"/>
                <w:szCs w:val="20"/>
                <w:lang w:eastAsia="ru-RU"/>
              </w:rPr>
              <w:t>в(</w:t>
            </w:r>
            <w:proofErr w:type="gramEnd"/>
            <w:r w:rsidRPr="001C3002">
              <w:rPr>
                <w:b/>
                <w:bCs/>
                <w:sz w:val="20"/>
                <w:szCs w:val="20"/>
                <w:lang w:eastAsia="ru-RU"/>
              </w:rPr>
              <w:t>подвидов)доходов в суммах  на 2022 год</w:t>
            </w:r>
          </w:p>
          <w:p w:rsidR="001C3002" w:rsidRPr="001C3002" w:rsidRDefault="001C3002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1C3002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1C3002">
              <w:rPr>
                <w:sz w:val="20"/>
                <w:szCs w:val="20"/>
                <w:lang w:eastAsia="ru-RU"/>
              </w:rPr>
              <w:t>уб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30 065,8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9900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143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3 707,1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166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1C3002">
              <w:rPr>
                <w:color w:val="000000"/>
                <w:sz w:val="20"/>
                <w:szCs w:val="20"/>
                <w:lang w:eastAsia="ru-RU"/>
              </w:rPr>
              <w:t>масладля</w:t>
            </w:r>
            <w:proofErr w:type="spellEnd"/>
            <w:r w:rsidRPr="001C3002">
              <w:rPr>
                <w:color w:val="000000"/>
                <w:sz w:val="20"/>
                <w:szCs w:val="20"/>
                <w:lang w:eastAsia="ru-RU"/>
              </w:rPr>
              <w:t xml:space="preserve"> дизельных или карбюраторны</w:t>
            </w:r>
            <w:proofErr w:type="gramStart"/>
            <w:r w:rsidRPr="001C3002">
              <w:rPr>
                <w:color w:val="000000"/>
                <w:sz w:val="20"/>
                <w:szCs w:val="20"/>
                <w:lang w:eastAsia="ru-RU"/>
              </w:rPr>
              <w:t>х(</w:t>
            </w:r>
            <w:proofErr w:type="spellStart"/>
            <w:proofErr w:type="gramEnd"/>
            <w:r w:rsidRPr="001C3002">
              <w:rPr>
                <w:color w:val="000000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1C3002">
              <w:rPr>
                <w:color w:val="000000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140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135,0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2 150,0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2 150,0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95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lastRenderedPageBreak/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12 000,0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742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FB2207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1C3002">
        <w:trPr>
          <w:trHeight w:val="163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1 11 0501305 0000 120.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Доходы, получаемые в виде арендной платы за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участки</w:t>
            </w:r>
            <w:proofErr w:type="gramStart"/>
            <w:r w:rsidRPr="001C3002">
              <w:rPr>
                <w:sz w:val="20"/>
                <w:szCs w:val="20"/>
                <w:lang w:eastAsia="ru-RU"/>
              </w:rPr>
              <w:t>,г</w:t>
            </w:r>
            <w:proofErr w:type="gramEnd"/>
            <w:r w:rsidRPr="001C3002">
              <w:rPr>
                <w:sz w:val="20"/>
                <w:szCs w:val="20"/>
                <w:lang w:eastAsia="ru-RU"/>
              </w:rPr>
              <w:t>осударственная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собственность на которые не разграничена и которые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находяться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в границах сельских поселений и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межпоселенческих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139,0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1C3002">
        <w:trPr>
          <w:trHeight w:val="2247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11109080100000120.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8 873,8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8 873,8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1 416,6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2 02 16001 10 0000 150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2 720,1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51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2 02 20077 10 0000 150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Субсидии бюджетам сельских поселений на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2 399,2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29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1 574,3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42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2 02 49999 10 0000 150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657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259,8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52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5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2 07 05030 10 0000 150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38 939,6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района                                                            А.В. Брежнев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1800"/>
        <w:gridCol w:w="1505"/>
        <w:gridCol w:w="4257"/>
        <w:gridCol w:w="721"/>
        <w:gridCol w:w="449"/>
        <w:gridCol w:w="721"/>
        <w:gridCol w:w="966"/>
      </w:tblGrid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Утверждено: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Приложение № 2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 решению Совета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сельского 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от  24.10.2022  года   № 152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Приложение № 4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 решению Совета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сельского 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"О бюджете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сельского</w:t>
            </w:r>
            <w:proofErr w:type="gramEnd"/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2022 год"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от     01 декабря 2021 года   №  118                  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37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Распределение бюджетных ассигнований по разделам, подразделам</w:t>
            </w:r>
          </w:p>
        </w:tc>
      </w:tr>
      <w:tr w:rsidR="005D10EC" w:rsidRPr="005D10EC" w:rsidTr="005D10EC">
        <w:trPr>
          <w:trHeight w:val="37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классификации расходов бюджета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</w:p>
        </w:tc>
      </w:tr>
      <w:tr w:rsidR="005D10EC" w:rsidRPr="005D10EC" w:rsidTr="005D10EC">
        <w:trPr>
          <w:trHeight w:val="375"/>
        </w:trPr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2022 год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(тыс. рублей)</w:t>
            </w:r>
          </w:p>
        </w:tc>
      </w:tr>
      <w:tr w:rsidR="005D10EC" w:rsidRPr="005D10EC" w:rsidTr="005D10EC">
        <w:trPr>
          <w:trHeight w:val="315"/>
        </w:trPr>
        <w:tc>
          <w:tcPr>
            <w:tcW w:w="1802" w:type="dxa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№</w:t>
            </w:r>
          </w:p>
        </w:tc>
        <w:tc>
          <w:tcPr>
            <w:tcW w:w="576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Наименование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721" w:type="dxa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963" w:type="dxa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Сумма</w:t>
            </w:r>
          </w:p>
        </w:tc>
      </w:tr>
      <w:tr w:rsidR="005D10EC" w:rsidRPr="005D10EC" w:rsidTr="005D10EC">
        <w:trPr>
          <w:trHeight w:val="31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</w:t>
            </w:r>
            <w:proofErr w:type="gram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/п</w:t>
            </w:r>
          </w:p>
        </w:tc>
        <w:tc>
          <w:tcPr>
            <w:tcW w:w="5763" w:type="dxa"/>
            <w:gridSpan w:val="2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39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Всего расходов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46445,00</w:t>
            </w:r>
          </w:p>
        </w:tc>
      </w:tr>
      <w:tr w:rsidR="005D10EC" w:rsidRPr="005D10EC" w:rsidTr="005D10EC">
        <w:trPr>
          <w:trHeight w:val="42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 том числе: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</w:tr>
      <w:tr w:rsidR="005D10EC" w:rsidRPr="005D10EC" w:rsidTr="005D10EC">
        <w:trPr>
          <w:trHeight w:val="36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1.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13120,20</w:t>
            </w:r>
          </w:p>
        </w:tc>
      </w:tr>
      <w:tr w:rsidR="005D10EC" w:rsidRPr="005D10EC" w:rsidTr="005D10EC">
        <w:trPr>
          <w:trHeight w:val="87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962,7</w:t>
            </w:r>
          </w:p>
        </w:tc>
      </w:tr>
      <w:tr w:rsidR="005D10EC" w:rsidRPr="005D10EC" w:rsidTr="005D10EC">
        <w:trPr>
          <w:trHeight w:val="150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5830,2</w:t>
            </w:r>
          </w:p>
        </w:tc>
      </w:tr>
      <w:tr w:rsidR="005D10EC" w:rsidRPr="005D10EC" w:rsidTr="005D10EC">
        <w:trPr>
          <w:trHeight w:val="112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53,00</w:t>
            </w:r>
          </w:p>
        </w:tc>
      </w:tr>
      <w:tr w:rsidR="005D10EC" w:rsidRPr="005D10EC" w:rsidTr="005D10EC">
        <w:trPr>
          <w:trHeight w:val="75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5D10EC" w:rsidRPr="005D10EC" w:rsidTr="005D10EC">
        <w:trPr>
          <w:trHeight w:val="45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Резервные фонды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84,00</w:t>
            </w:r>
          </w:p>
        </w:tc>
      </w:tr>
      <w:tr w:rsidR="005D10EC" w:rsidRPr="005D10EC" w:rsidTr="005D10EC">
        <w:trPr>
          <w:trHeight w:val="43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963" w:type="dxa"/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6190,3</w:t>
            </w:r>
          </w:p>
        </w:tc>
      </w:tr>
      <w:tr w:rsidR="005D10EC" w:rsidRPr="005D10EC" w:rsidTr="005D10EC">
        <w:trPr>
          <w:trHeight w:val="40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2.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оборона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259,80</w:t>
            </w:r>
          </w:p>
        </w:tc>
      </w:tr>
      <w:tr w:rsidR="005D10EC" w:rsidRPr="005D10EC" w:rsidTr="005D10EC">
        <w:trPr>
          <w:trHeight w:val="48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Мобилизационная и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всевойсковая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подготовка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259,80</w:t>
            </w:r>
          </w:p>
        </w:tc>
      </w:tr>
      <w:tr w:rsidR="005D10EC" w:rsidRPr="005D10EC" w:rsidTr="005D10EC">
        <w:trPr>
          <w:trHeight w:val="72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3.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677,50</w:t>
            </w:r>
          </w:p>
        </w:tc>
      </w:tr>
      <w:tr w:rsidR="005D10EC" w:rsidRPr="005D10EC" w:rsidTr="005D10EC">
        <w:trPr>
          <w:trHeight w:val="100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lastRenderedPageBreak/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677,50</w:t>
            </w:r>
          </w:p>
        </w:tc>
      </w:tr>
      <w:tr w:rsidR="005D10EC" w:rsidRPr="005D10EC" w:rsidTr="005D10EC">
        <w:trPr>
          <w:trHeight w:val="39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4.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экономика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5086,10</w:t>
            </w:r>
          </w:p>
        </w:tc>
      </w:tr>
      <w:tr w:rsidR="005D10EC" w:rsidRPr="005D10EC" w:rsidTr="005D10EC">
        <w:trPr>
          <w:trHeight w:val="40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Дорожное хозяйств</w:t>
            </w: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о(</w:t>
            </w:r>
            <w:proofErr w:type="gram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Дорожные фонды)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5056,10</w:t>
            </w:r>
          </w:p>
        </w:tc>
      </w:tr>
      <w:tr w:rsidR="005D10EC" w:rsidRPr="005D10EC" w:rsidTr="005D10EC">
        <w:trPr>
          <w:trHeight w:val="82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5D10EC" w:rsidRPr="005D10EC" w:rsidTr="005D10EC">
        <w:trPr>
          <w:trHeight w:val="55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5.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10300,90</w:t>
            </w:r>
          </w:p>
        </w:tc>
      </w:tr>
      <w:tr w:rsidR="005D10EC" w:rsidRPr="005D10EC" w:rsidTr="005D10EC">
        <w:trPr>
          <w:trHeight w:val="42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Коммунальное хозяйство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7029,20</w:t>
            </w:r>
          </w:p>
        </w:tc>
      </w:tr>
      <w:tr w:rsidR="005D10EC" w:rsidRPr="005D10EC" w:rsidTr="005D10EC">
        <w:trPr>
          <w:trHeight w:val="40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Благоустройство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3266,70</w:t>
            </w:r>
          </w:p>
        </w:tc>
      </w:tr>
      <w:tr w:rsidR="005D10EC" w:rsidRPr="005D10EC" w:rsidTr="005D10EC">
        <w:trPr>
          <w:trHeight w:val="79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5D10EC" w:rsidRPr="005D10EC" w:rsidTr="005D10EC">
        <w:trPr>
          <w:trHeight w:val="34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6.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Образование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82,00</w:t>
            </w:r>
          </w:p>
        </w:tc>
      </w:tr>
      <w:tr w:rsidR="005D10EC" w:rsidRPr="005D10EC" w:rsidTr="005D10EC">
        <w:trPr>
          <w:trHeight w:val="63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82,00</w:t>
            </w:r>
          </w:p>
        </w:tc>
      </w:tr>
      <w:tr w:rsidR="005D10EC" w:rsidRPr="005D10EC" w:rsidTr="005D10EC">
        <w:trPr>
          <w:trHeight w:val="42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Молодежная политика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5D10EC" w:rsidRPr="005D10EC" w:rsidTr="005D10EC">
        <w:trPr>
          <w:trHeight w:val="48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7.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16700,30</w:t>
            </w:r>
          </w:p>
        </w:tc>
      </w:tr>
      <w:tr w:rsidR="005D10EC" w:rsidRPr="005D10EC" w:rsidTr="005D10EC">
        <w:trPr>
          <w:trHeight w:val="36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Культура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16660,30</w:t>
            </w:r>
          </w:p>
        </w:tc>
      </w:tr>
      <w:tr w:rsidR="005D10EC" w:rsidRPr="005D10EC" w:rsidTr="005D10EC">
        <w:trPr>
          <w:trHeight w:val="36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40,00</w:t>
            </w:r>
          </w:p>
        </w:tc>
      </w:tr>
      <w:tr w:rsidR="005D10EC" w:rsidRPr="005D10EC" w:rsidTr="005D10EC">
        <w:trPr>
          <w:trHeight w:val="36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8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Социальная политика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213,20</w:t>
            </w:r>
          </w:p>
        </w:tc>
      </w:tr>
      <w:tr w:rsidR="005D10EC" w:rsidRPr="005D10EC" w:rsidTr="005D10EC">
        <w:trPr>
          <w:trHeight w:val="36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Пенсионное обеспечение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5D10EC" w:rsidRPr="005D10EC" w:rsidTr="005D10EC">
        <w:trPr>
          <w:trHeight w:val="36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5D10EC" w:rsidRPr="005D10EC" w:rsidTr="005D10EC">
        <w:trPr>
          <w:trHeight w:val="450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9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5D10EC" w:rsidRPr="005D10EC" w:rsidTr="005D10EC">
        <w:trPr>
          <w:trHeight w:val="465"/>
        </w:trPr>
        <w:tc>
          <w:tcPr>
            <w:tcW w:w="1802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Физическая культура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963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5D10EC" w:rsidRPr="005D10EC" w:rsidTr="005D10EC">
        <w:trPr>
          <w:trHeight w:val="750"/>
        </w:trPr>
        <w:tc>
          <w:tcPr>
            <w:tcW w:w="1802" w:type="dxa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5763" w:type="dxa"/>
            <w:gridSpan w:val="2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государственного  (муниципального долга)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5D10EC" w:rsidRPr="005D10EC" w:rsidTr="005D10EC">
        <w:trPr>
          <w:trHeight w:val="930"/>
        </w:trPr>
        <w:tc>
          <w:tcPr>
            <w:tcW w:w="1802" w:type="dxa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3" w:type="dxa"/>
            <w:gridSpan w:val="2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5D10EC" w:rsidRPr="005D10EC" w:rsidTr="005D10EC">
        <w:trPr>
          <w:trHeight w:val="315"/>
        </w:trPr>
        <w:tc>
          <w:tcPr>
            <w:tcW w:w="18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375"/>
        </w:trPr>
        <w:tc>
          <w:tcPr>
            <w:tcW w:w="756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Глава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375"/>
        </w:trPr>
        <w:tc>
          <w:tcPr>
            <w:tcW w:w="873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                                                                              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А.В. Брежнев</w:t>
            </w:r>
          </w:p>
        </w:tc>
      </w:tr>
      <w:tr w:rsidR="005D10EC" w:rsidRPr="005D10EC" w:rsidTr="005D10EC">
        <w:trPr>
          <w:trHeight w:val="37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25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25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25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255"/>
        </w:trPr>
        <w:tc>
          <w:tcPr>
            <w:tcW w:w="33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lastRenderedPageBreak/>
        <w:t>Утверждено: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>Приложение № 3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к решению Совета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 от   24.10.2022  года     № 152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>Приложение № 5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к решению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 «О бюджете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на 2022 год»  от  01 декабря 2021  года №  118</w:t>
      </w:r>
    </w:p>
    <w:p w:rsidR="005D10EC" w:rsidRPr="005D10EC" w:rsidRDefault="005D10EC" w:rsidP="005D10EC">
      <w:pPr>
        <w:rPr>
          <w:sz w:val="20"/>
          <w:szCs w:val="20"/>
        </w:rPr>
      </w:pPr>
    </w:p>
    <w:p w:rsidR="005D10EC" w:rsidRPr="005D10EC" w:rsidRDefault="005D10EC" w:rsidP="005D10EC">
      <w:pPr>
        <w:rPr>
          <w:sz w:val="20"/>
          <w:szCs w:val="20"/>
        </w:rPr>
      </w:pP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  <w:r w:rsidRPr="005D10EC">
        <w:rPr>
          <w:b/>
          <w:sz w:val="20"/>
          <w:szCs w:val="20"/>
        </w:rPr>
        <w:t xml:space="preserve">Распределение бюджетных ассигнований </w:t>
      </w: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  <w:r w:rsidRPr="005D10EC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5D10EC">
        <w:rPr>
          <w:b/>
          <w:sz w:val="20"/>
          <w:szCs w:val="20"/>
        </w:rPr>
        <w:t>Верхнекубанского</w:t>
      </w:r>
      <w:proofErr w:type="spellEnd"/>
      <w:r w:rsidRPr="005D10EC">
        <w:rPr>
          <w:b/>
          <w:sz w:val="20"/>
          <w:szCs w:val="20"/>
        </w:rPr>
        <w:t xml:space="preserve"> сельского поселения </w:t>
      </w:r>
      <w:proofErr w:type="spellStart"/>
      <w:r w:rsidRPr="005D10EC">
        <w:rPr>
          <w:b/>
          <w:sz w:val="20"/>
          <w:szCs w:val="20"/>
        </w:rPr>
        <w:t>Новокубанского</w:t>
      </w:r>
      <w:proofErr w:type="spellEnd"/>
      <w:r w:rsidRPr="005D10EC">
        <w:rPr>
          <w:b/>
          <w:sz w:val="20"/>
          <w:szCs w:val="20"/>
        </w:rPr>
        <w:t xml:space="preserve"> района и непрограммным направлениям деятельности), группам </w:t>
      </w:r>
      <w:proofErr w:type="gramStart"/>
      <w:r w:rsidRPr="005D10EC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5D10EC">
        <w:rPr>
          <w:b/>
          <w:sz w:val="20"/>
          <w:szCs w:val="20"/>
        </w:rPr>
        <w:t xml:space="preserve"> на 2022 год</w:t>
      </w: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</w:p>
    <w:p w:rsidR="005D10EC" w:rsidRPr="005D10EC" w:rsidRDefault="005D10EC" w:rsidP="005D10EC">
      <w:pPr>
        <w:jc w:val="right"/>
        <w:rPr>
          <w:sz w:val="20"/>
          <w:szCs w:val="20"/>
        </w:rPr>
      </w:pPr>
      <w:r w:rsidRPr="005D10EC">
        <w:rPr>
          <w:sz w:val="20"/>
          <w:szCs w:val="20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5D10EC" w:rsidRPr="005D10EC" w:rsidTr="00290A5C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№ </w:t>
            </w:r>
            <w:proofErr w:type="gramStart"/>
            <w:r w:rsidRPr="005D10EC">
              <w:rPr>
                <w:sz w:val="20"/>
                <w:szCs w:val="20"/>
              </w:rPr>
              <w:t>п</w:t>
            </w:r>
            <w:proofErr w:type="gramEnd"/>
            <w:r w:rsidRPr="005D10EC">
              <w:rPr>
                <w:sz w:val="20"/>
                <w:szCs w:val="20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Сумма</w:t>
            </w:r>
          </w:p>
        </w:tc>
      </w:tr>
      <w:tr w:rsidR="005D10EC" w:rsidRPr="005D10EC" w:rsidTr="00290A5C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46445,0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D10EC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bCs/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bCs/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213,2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02 1 00 00000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163,2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02 1 01 00000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163,2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163,2</w:t>
            </w:r>
          </w:p>
        </w:tc>
      </w:tr>
      <w:tr w:rsidR="005D10EC" w:rsidRPr="005D10EC" w:rsidTr="005D10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  <w:lang w:val="en-US"/>
              </w:rPr>
              <w:t xml:space="preserve">02 1 01 </w:t>
            </w:r>
            <w:r w:rsidRPr="005D10EC">
              <w:rPr>
                <w:sz w:val="20"/>
                <w:szCs w:val="20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163,2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  <w:highlight w:val="yellow"/>
              </w:rPr>
            </w:pPr>
            <w:r w:rsidRPr="005D10E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04 0 00 00000</w:t>
            </w:r>
          </w:p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5056,1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04 2 00 00000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3743,9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04 2 01 00000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3743,9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04 2 01 10360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3743,9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04 2 01 10360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3743,9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1312,2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D10EC">
              <w:rPr>
                <w:sz w:val="20"/>
                <w:szCs w:val="20"/>
              </w:rPr>
              <w:t>месного</w:t>
            </w:r>
            <w:proofErr w:type="spellEnd"/>
            <w:r w:rsidRPr="005D10EC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Cs/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1312,2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1312,2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D10EC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bCs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bCs/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10300,9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Cs/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Энергосбережение и повышение энергетической эффективности</w:t>
            </w:r>
          </w:p>
          <w:p w:rsidR="005D10EC" w:rsidRPr="005D10EC" w:rsidRDefault="005D10EC" w:rsidP="00290A5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Cs/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05</w:t>
            </w:r>
            <w:proofErr w:type="gramStart"/>
            <w:r w:rsidRPr="005D10EC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D10EC">
              <w:rPr>
                <w:bCs/>
                <w:sz w:val="20"/>
                <w:szCs w:val="20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Cs/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Cs/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05</w:t>
            </w:r>
            <w:proofErr w:type="gramStart"/>
            <w:r w:rsidRPr="005D10EC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D10EC">
              <w:rPr>
                <w:bCs/>
                <w:sz w:val="20"/>
                <w:szCs w:val="20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Cs/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Cs/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05</w:t>
            </w:r>
            <w:proofErr w:type="gramStart"/>
            <w:r w:rsidRPr="005D10EC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D10EC">
              <w:rPr>
                <w:bCs/>
                <w:sz w:val="20"/>
                <w:szCs w:val="20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bCs/>
                <w:sz w:val="20"/>
                <w:szCs w:val="20"/>
              </w:rPr>
              <w:t>05</w:t>
            </w:r>
            <w:proofErr w:type="gramStart"/>
            <w:r w:rsidRPr="005D10EC">
              <w:rPr>
                <w:bCs/>
                <w:sz w:val="20"/>
                <w:szCs w:val="20"/>
              </w:rPr>
              <w:t xml:space="preserve"> Э</w:t>
            </w:r>
            <w:proofErr w:type="gramEnd"/>
            <w:r w:rsidRPr="005D10EC">
              <w:rPr>
                <w:bCs/>
                <w:sz w:val="20"/>
                <w:szCs w:val="20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4138,5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05 1 01 00000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4138,5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05 1 01 10390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4138,5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05 1 01 10390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4138,5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2890,70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Организация газоснабжения населения (поселений)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2890,70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2890,70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2890,70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bCs/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3166,7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1052,5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1052,5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1052,5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1554,2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1554,2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1554,2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0540462987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</w:p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</w:p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0540462987</w:t>
            </w:r>
            <w:r w:rsidRPr="005D10EC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</w:p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</w:p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500,00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 xml:space="preserve">Основные мероприятия </w:t>
            </w:r>
            <w:proofErr w:type="gramStart"/>
            <w:r w:rsidRPr="005D10EC">
              <w:rPr>
                <w:b/>
                <w:sz w:val="20"/>
                <w:szCs w:val="20"/>
              </w:rPr>
              <w:t>муниципальной</w:t>
            </w:r>
            <w:proofErr w:type="gramEnd"/>
            <w:r w:rsidRPr="005D10EC">
              <w:rPr>
                <w:b/>
                <w:sz w:val="20"/>
                <w:szCs w:val="20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 xml:space="preserve">Муниципальная  программа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iCs/>
                <w:sz w:val="20"/>
                <w:szCs w:val="20"/>
              </w:rPr>
            </w:pPr>
            <w:r w:rsidRPr="005D10EC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2317,8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iCs/>
                <w:sz w:val="20"/>
                <w:szCs w:val="20"/>
              </w:rPr>
            </w:pPr>
            <w:r w:rsidRPr="005D10EC">
              <w:rPr>
                <w:iCs/>
                <w:sz w:val="20"/>
                <w:szCs w:val="20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1590,3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iCs/>
                <w:sz w:val="20"/>
                <w:szCs w:val="20"/>
              </w:rPr>
            </w:pPr>
            <w:r w:rsidRPr="005D10EC">
              <w:rPr>
                <w:iCs/>
                <w:sz w:val="20"/>
                <w:szCs w:val="20"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1590,3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iCs/>
                <w:sz w:val="20"/>
                <w:szCs w:val="20"/>
                <w:lang w:val="en-US"/>
              </w:rPr>
            </w:pPr>
            <w:r w:rsidRPr="005D10EC">
              <w:rPr>
                <w:sz w:val="20"/>
                <w:szCs w:val="20"/>
              </w:rPr>
              <w:t xml:space="preserve">06 1 01 </w:t>
            </w:r>
            <w:r w:rsidRPr="005D10EC">
              <w:rPr>
                <w:sz w:val="20"/>
                <w:szCs w:val="20"/>
                <w:lang w:val="en-US"/>
              </w:rPr>
              <w:t>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  <w:lang w:val="en-US"/>
              </w:rPr>
            </w:pPr>
            <w:r w:rsidRPr="005D10EC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iCs/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06 1 01 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  <w:lang w:val="en-US"/>
              </w:rPr>
            </w:pPr>
            <w:r w:rsidRPr="005D10EC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727,5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727,5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727,5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 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727,5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  <w:highlight w:val="yellow"/>
              </w:rPr>
            </w:pPr>
            <w:r w:rsidRPr="005D10E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15035,0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15035,0</w:t>
            </w:r>
          </w:p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14845,2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14845,2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13427,1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1355,2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52,9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189,8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189,8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5D10EC">
              <w:rPr>
                <w:sz w:val="20"/>
                <w:szCs w:val="20"/>
              </w:rPr>
              <w:t>услугдля</w:t>
            </w:r>
            <w:proofErr w:type="spellEnd"/>
            <w:r w:rsidRPr="005D10EC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5D10EC">
              <w:rPr>
                <w:sz w:val="20"/>
                <w:szCs w:val="20"/>
              </w:rPr>
              <w:t>х(</w:t>
            </w:r>
            <w:proofErr w:type="gramEnd"/>
            <w:r w:rsidRPr="005D10EC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189,8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30,0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67.0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67.0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5D10EC">
              <w:rPr>
                <w:sz w:val="20"/>
                <w:szCs w:val="20"/>
              </w:rPr>
              <w:t>обучение по</w:t>
            </w:r>
            <w:proofErr w:type="gramEnd"/>
            <w:r w:rsidRPr="005D10EC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10 1 01 00000</w:t>
            </w:r>
            <w:r w:rsidRPr="005D10EC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67.0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67.0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  <w:lang w:val="en-US"/>
              </w:rPr>
            </w:pPr>
            <w:r w:rsidRPr="005D10EC">
              <w:rPr>
                <w:sz w:val="20"/>
                <w:szCs w:val="20"/>
              </w:rPr>
              <w:t>6</w:t>
            </w:r>
            <w:r w:rsidRPr="005D10EC">
              <w:rPr>
                <w:sz w:val="20"/>
                <w:szCs w:val="20"/>
                <w:lang w:val="en-US"/>
              </w:rPr>
              <w:t>7.0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98,0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5D10EC">
              <w:rPr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98,0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98,0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98,0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98,0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proofErr w:type="gramStart"/>
            <w:r w:rsidRPr="005D10EC">
              <w:rPr>
                <w:b/>
                <w:sz w:val="20"/>
                <w:szCs w:val="20"/>
              </w:rPr>
              <w:t>Муниципальная</w:t>
            </w:r>
            <w:proofErr w:type="gramEnd"/>
            <w:r w:rsidRPr="005D10E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D10EC">
              <w:rPr>
                <w:b/>
                <w:sz w:val="20"/>
                <w:szCs w:val="20"/>
              </w:rPr>
              <w:t>прогамма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5D10EC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700,0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5D10EC">
              <w:rPr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D10EC">
              <w:rPr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700,0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5D10EC">
              <w:rPr>
                <w:b/>
                <w:bCs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12582,0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962,7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962,7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962,7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b/>
                <w:bCs/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53,0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53,0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53,0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53,0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6560,2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5783,3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5692,7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60,6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43,1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43,1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470,2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52,0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343,2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259,8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50 5 00 51180</w:t>
            </w:r>
            <w:r w:rsidRPr="005D10EC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259,8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3,8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jc w:val="center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  <w:lang w:val="en-US"/>
              </w:rPr>
            </w:pPr>
            <w:r w:rsidRPr="005D10EC">
              <w:rPr>
                <w:b/>
                <w:sz w:val="20"/>
                <w:szCs w:val="20"/>
                <w:lang w:val="en-US"/>
              </w:rPr>
              <w:t>1</w:t>
            </w:r>
            <w:r w:rsidRPr="005D10EC">
              <w:rPr>
                <w:b/>
                <w:sz w:val="20"/>
                <w:szCs w:val="20"/>
              </w:rPr>
              <w:t>5</w:t>
            </w:r>
            <w:r w:rsidRPr="005D10EC">
              <w:rPr>
                <w:b/>
                <w:sz w:val="20"/>
                <w:szCs w:val="20"/>
                <w:lang w:val="en-US"/>
              </w:rPr>
              <w:t>4.0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  <w:lang w:val="en-US"/>
              </w:rPr>
            </w:pPr>
            <w:r w:rsidRPr="005D10EC">
              <w:rPr>
                <w:sz w:val="20"/>
                <w:szCs w:val="20"/>
                <w:lang w:val="en-US"/>
              </w:rPr>
              <w:t>84.0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  <w:lang w:val="en-US"/>
              </w:rPr>
            </w:pPr>
            <w:r w:rsidRPr="005D10EC">
              <w:rPr>
                <w:sz w:val="20"/>
                <w:szCs w:val="20"/>
                <w:lang w:val="en-US"/>
              </w:rPr>
              <w:t>84.0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4852,1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5D10EC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4852,1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4852,1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4237,8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604,3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10,0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5,0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  <w:r w:rsidRPr="005D10EC">
              <w:rPr>
                <w:b/>
                <w:sz w:val="20"/>
                <w:szCs w:val="20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40,0</w:t>
            </w:r>
          </w:p>
        </w:tc>
      </w:tr>
      <w:tr w:rsidR="005D10EC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  <w:r w:rsidRPr="005D10EC">
              <w:rPr>
                <w:sz w:val="20"/>
                <w:szCs w:val="20"/>
              </w:rPr>
              <w:t>40,0</w:t>
            </w:r>
          </w:p>
        </w:tc>
      </w:tr>
    </w:tbl>
    <w:p w:rsidR="005D10EC" w:rsidRPr="005D10EC" w:rsidRDefault="005D10EC" w:rsidP="005D10EC">
      <w:pPr>
        <w:jc w:val="center"/>
        <w:rPr>
          <w:b/>
          <w:sz w:val="20"/>
          <w:szCs w:val="20"/>
        </w:rPr>
      </w:pPr>
    </w:p>
    <w:p w:rsidR="005D10EC" w:rsidRPr="005D10EC" w:rsidRDefault="005D10EC" w:rsidP="005D10EC">
      <w:pPr>
        <w:rPr>
          <w:sz w:val="20"/>
          <w:szCs w:val="20"/>
        </w:rPr>
      </w:pPr>
      <w:r w:rsidRPr="005D10EC">
        <w:rPr>
          <w:sz w:val="20"/>
          <w:szCs w:val="20"/>
        </w:rPr>
        <w:t xml:space="preserve">Глава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</w:t>
      </w:r>
      <w:proofErr w:type="gramStart"/>
      <w:r w:rsidRPr="005D10EC">
        <w:rPr>
          <w:sz w:val="20"/>
          <w:szCs w:val="20"/>
        </w:rPr>
        <w:t>сельского</w:t>
      </w:r>
      <w:proofErr w:type="gramEnd"/>
      <w:r w:rsidRPr="005D10EC">
        <w:rPr>
          <w:sz w:val="20"/>
          <w:szCs w:val="20"/>
        </w:rPr>
        <w:t xml:space="preserve"> </w:t>
      </w:r>
      <w:proofErr w:type="spellStart"/>
      <w:r w:rsidRPr="005D10EC">
        <w:rPr>
          <w:sz w:val="20"/>
          <w:szCs w:val="20"/>
        </w:rPr>
        <w:t>посления</w:t>
      </w:r>
      <w:proofErr w:type="spellEnd"/>
      <w:r w:rsidRPr="005D10EC">
        <w:rPr>
          <w:sz w:val="20"/>
          <w:szCs w:val="20"/>
        </w:rPr>
        <w:t xml:space="preserve"> </w:t>
      </w:r>
    </w:p>
    <w:p w:rsidR="005D10EC" w:rsidRPr="005D10EC" w:rsidRDefault="005D10EC" w:rsidP="005D10EC">
      <w:pPr>
        <w:rPr>
          <w:sz w:val="20"/>
          <w:szCs w:val="20"/>
        </w:rPr>
      </w:pP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                                                        А.В. Брежнев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7"/>
        <w:gridCol w:w="9630"/>
        <w:gridCol w:w="222"/>
      </w:tblGrid>
      <w:tr w:rsidR="005D10EC" w:rsidRPr="005D10EC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5D10EC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0675EA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0675EA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tbl>
            <w:tblPr>
              <w:tblW w:w="9418" w:type="dxa"/>
              <w:tblLook w:val="04A0" w:firstRow="1" w:lastRow="0" w:firstColumn="1" w:lastColumn="0" w:noHBand="0" w:noVBand="1"/>
            </w:tblPr>
            <w:tblGrid>
              <w:gridCol w:w="287"/>
              <w:gridCol w:w="76"/>
              <w:gridCol w:w="379"/>
              <w:gridCol w:w="3128"/>
              <w:gridCol w:w="640"/>
              <w:gridCol w:w="569"/>
              <w:gridCol w:w="781"/>
              <w:gridCol w:w="1576"/>
              <w:gridCol w:w="516"/>
              <w:gridCol w:w="1462"/>
            </w:tblGrid>
            <w:tr w:rsidR="00290A5C" w:rsidRPr="000675EA" w:rsidTr="000675EA">
              <w:trPr>
                <w:trHeight w:val="375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lastRenderedPageBreak/>
                    <w:t>Утверждено:</w:t>
                  </w:r>
                </w:p>
              </w:tc>
            </w:tr>
            <w:tr w:rsidR="00290A5C" w:rsidRPr="000675EA" w:rsidTr="000675EA">
              <w:trPr>
                <w:trHeight w:val="375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Приложение № 4</w:t>
                  </w:r>
                </w:p>
              </w:tc>
            </w:tr>
            <w:tr w:rsidR="00290A5C" w:rsidRPr="000675EA" w:rsidTr="000675EA">
              <w:trPr>
                <w:trHeight w:val="375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решению Совета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  <w:tr w:rsidR="00290A5C" w:rsidRPr="000675EA" w:rsidTr="000675EA">
              <w:trPr>
                <w:trHeight w:val="375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</w:tr>
            <w:tr w:rsidR="00290A5C" w:rsidRPr="000675EA" w:rsidTr="000675EA">
              <w:trPr>
                <w:trHeight w:val="375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от  24.10.2022 года  № 152</w:t>
                  </w:r>
                </w:p>
              </w:tc>
            </w:tr>
            <w:tr w:rsidR="00290A5C" w:rsidRPr="000675EA" w:rsidTr="000675EA">
              <w:trPr>
                <w:trHeight w:val="2430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 к решению Совета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на 2022 год"                                                          от  01 декабря 2021 г. №  118                               </w:t>
                  </w:r>
                </w:p>
              </w:tc>
            </w:tr>
            <w:tr w:rsidR="00290A5C" w:rsidRPr="000675EA" w:rsidTr="000675EA">
              <w:trPr>
                <w:trHeight w:val="840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67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 на 2022 год</w:t>
                  </w:r>
                </w:p>
              </w:tc>
            </w:tr>
            <w:tr w:rsidR="00290A5C" w:rsidRPr="000675EA" w:rsidTr="000675EA">
              <w:trPr>
                <w:trHeight w:val="405"/>
              </w:trPr>
              <w:tc>
                <w:tcPr>
                  <w:tcW w:w="7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(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>ублей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</w:tr>
            <w:tr w:rsidR="00290A5C" w:rsidRPr="000675EA" w:rsidTr="000675EA">
              <w:trPr>
                <w:trHeight w:val="375"/>
              </w:trPr>
              <w:tc>
                <w:tcPr>
                  <w:tcW w:w="3874" w:type="dxa"/>
                  <w:gridSpan w:val="4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4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Вед</w:t>
                  </w:r>
                </w:p>
              </w:tc>
              <w:tc>
                <w:tcPr>
                  <w:tcW w:w="569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РЗ</w:t>
                  </w:r>
                </w:p>
              </w:tc>
              <w:tc>
                <w:tcPr>
                  <w:tcW w:w="78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77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513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ВР</w:t>
                  </w:r>
                </w:p>
              </w:tc>
              <w:tc>
                <w:tcPr>
                  <w:tcW w:w="1463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Сумма на год</w:t>
                  </w:r>
                </w:p>
              </w:tc>
            </w:tr>
            <w:tr w:rsidR="00290A5C" w:rsidRPr="000675EA" w:rsidTr="000675EA">
              <w:trPr>
                <w:trHeight w:val="1065"/>
              </w:trPr>
              <w:tc>
                <w:tcPr>
                  <w:tcW w:w="3874" w:type="dxa"/>
                  <w:gridSpan w:val="4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7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3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3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90A5C" w:rsidRPr="000675EA" w:rsidTr="000675EA">
              <w:trPr>
                <w:trHeight w:val="4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46445,00</w:t>
                  </w:r>
                </w:p>
              </w:tc>
            </w:tr>
            <w:tr w:rsidR="00290A5C" w:rsidRPr="000675EA" w:rsidTr="000675EA">
              <w:trPr>
                <w:trHeight w:val="76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Совет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4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1297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99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54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82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11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52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0675EA">
              <w:trPr>
                <w:trHeight w:val="118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Администрация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46392,00</w:t>
                  </w:r>
                </w:p>
              </w:tc>
            </w:tr>
            <w:tr w:rsidR="00290A5C" w:rsidRPr="000675EA" w:rsidTr="000675EA">
              <w:trPr>
                <w:trHeight w:val="5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13067,20</w:t>
                  </w:r>
                </w:p>
              </w:tc>
            </w:tr>
            <w:tr w:rsidR="00290A5C" w:rsidRPr="000675EA" w:rsidTr="000675EA">
              <w:trPr>
                <w:trHeight w:val="84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0675EA">
              <w:trPr>
                <w:trHeight w:val="153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0675EA">
              <w:trPr>
                <w:trHeight w:val="43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0675EA">
              <w:trPr>
                <w:trHeight w:val="84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50 1 00 00190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0675EA">
              <w:trPr>
                <w:trHeight w:val="157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50 1 00 00190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0675EA">
              <w:trPr>
                <w:trHeight w:val="136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5830,20</w:t>
                  </w:r>
                </w:p>
              </w:tc>
            </w:tr>
            <w:tr w:rsidR="00290A5C" w:rsidRPr="000675EA" w:rsidTr="000675EA">
              <w:trPr>
                <w:trHeight w:val="858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5830,20</w:t>
                  </w:r>
                </w:p>
              </w:tc>
            </w:tr>
            <w:tr w:rsidR="00290A5C" w:rsidRPr="000675EA" w:rsidTr="000675EA">
              <w:trPr>
                <w:trHeight w:val="114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5830,20</w:t>
                  </w:r>
                </w:p>
              </w:tc>
            </w:tr>
            <w:tr w:rsidR="00290A5C" w:rsidRPr="000675EA" w:rsidTr="000675EA">
              <w:trPr>
                <w:trHeight w:val="8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5783,30</w:t>
                  </w:r>
                </w:p>
              </w:tc>
            </w:tr>
            <w:tr w:rsidR="00290A5C" w:rsidRPr="000675EA" w:rsidTr="000675EA">
              <w:trPr>
                <w:trHeight w:val="155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5692,70</w:t>
                  </w:r>
                </w:p>
              </w:tc>
            </w:tr>
            <w:tr w:rsidR="00290A5C" w:rsidRPr="000675EA" w:rsidTr="000675EA">
              <w:trPr>
                <w:trHeight w:val="112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60,60</w:t>
                  </w:r>
                </w:p>
              </w:tc>
            </w:tr>
            <w:tr w:rsidR="00290A5C" w:rsidRPr="000675EA" w:rsidTr="000675EA">
              <w:trPr>
                <w:trHeight w:val="5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0675EA">
              <w:trPr>
                <w:trHeight w:val="734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50 5 00 11190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43,10</w:t>
                  </w:r>
                </w:p>
              </w:tc>
            </w:tr>
            <w:tr w:rsidR="00290A5C" w:rsidRPr="000675EA" w:rsidTr="000675EA">
              <w:trPr>
                <w:trHeight w:val="5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50 5 00 11190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43,10</w:t>
                  </w:r>
                </w:p>
              </w:tc>
            </w:tr>
            <w:tr w:rsidR="00290A5C" w:rsidRPr="000675EA" w:rsidTr="000675EA">
              <w:trPr>
                <w:trHeight w:val="1144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50 5 00 60190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3,80</w:t>
                  </w:r>
                </w:p>
              </w:tc>
            </w:tr>
            <w:tr w:rsidR="00290A5C" w:rsidRPr="000675EA" w:rsidTr="000675EA">
              <w:trPr>
                <w:trHeight w:val="11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50 5 00 60190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3,80</w:t>
                  </w:r>
                </w:p>
              </w:tc>
            </w:tr>
            <w:tr w:rsidR="00290A5C" w:rsidRPr="000675EA" w:rsidTr="000675EA">
              <w:trPr>
                <w:trHeight w:val="13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0675EA">
              <w:trPr>
                <w:trHeight w:val="96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0675EA">
              <w:trPr>
                <w:trHeight w:val="54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0675EA">
              <w:trPr>
                <w:trHeight w:val="8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0675EA">
              <w:trPr>
                <w:trHeight w:val="43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50 7 01 10530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0675EA">
              <w:trPr>
                <w:trHeight w:val="4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50 7 01 10530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0675EA">
              <w:trPr>
                <w:trHeight w:val="69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6190,30</w:t>
                  </w:r>
                </w:p>
              </w:tc>
            </w:tr>
            <w:tr w:rsidR="00290A5C" w:rsidRPr="000675EA" w:rsidTr="000675EA">
              <w:trPr>
                <w:trHeight w:val="10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«Информационное обеспечение жителей»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0675EA">
              <w:trPr>
                <w:trHeight w:val="1208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0675EA">
              <w:trPr>
                <w:trHeight w:val="156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12 1 02 00000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0675EA">
              <w:trPr>
                <w:trHeight w:val="82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12 1 02 10270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0675EA">
              <w:trPr>
                <w:trHeight w:val="77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12 1 02 10270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0675EA">
              <w:trPr>
                <w:trHeight w:val="156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"Материально-техническое и программное обеспечение"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700,00</w:t>
                  </w:r>
                </w:p>
              </w:tc>
            </w:tr>
            <w:tr w:rsidR="00290A5C" w:rsidRPr="000675EA" w:rsidTr="000675EA">
              <w:trPr>
                <w:trHeight w:val="1256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23 1 00 00000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700,00</w:t>
                  </w:r>
                </w:p>
              </w:tc>
            </w:tr>
            <w:tr w:rsidR="00290A5C" w:rsidRPr="000675EA" w:rsidTr="000675EA">
              <w:trPr>
                <w:trHeight w:val="11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23 1 00 10510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700,00</w:t>
                  </w:r>
                </w:p>
              </w:tc>
            </w:tr>
            <w:tr w:rsidR="00290A5C" w:rsidRPr="000675EA" w:rsidTr="000675EA">
              <w:trPr>
                <w:trHeight w:val="76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23 1 00 10510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700,00</w:t>
                  </w:r>
                </w:p>
              </w:tc>
            </w:tr>
            <w:tr w:rsidR="00290A5C" w:rsidRPr="000675EA" w:rsidTr="000675EA">
              <w:trPr>
                <w:trHeight w:val="987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5392,30</w:t>
                  </w:r>
                </w:p>
              </w:tc>
            </w:tr>
            <w:tr w:rsidR="00290A5C" w:rsidRPr="000675EA" w:rsidTr="000675EA">
              <w:trPr>
                <w:trHeight w:val="70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470,20</w:t>
                  </w:r>
                </w:p>
              </w:tc>
            </w:tr>
            <w:tr w:rsidR="00290A5C" w:rsidRPr="000675EA" w:rsidTr="000675EA">
              <w:trPr>
                <w:trHeight w:val="658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52,00</w:t>
                  </w:r>
                </w:p>
              </w:tc>
            </w:tr>
            <w:tr w:rsidR="00290A5C" w:rsidRPr="000675EA" w:rsidTr="000675EA">
              <w:trPr>
                <w:trHeight w:val="10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52,00</w:t>
                  </w:r>
                </w:p>
              </w:tc>
            </w:tr>
            <w:tr w:rsidR="00290A5C" w:rsidRPr="000675EA" w:rsidTr="000675EA">
              <w:trPr>
                <w:trHeight w:val="78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343,20</w:t>
                  </w:r>
                </w:p>
              </w:tc>
            </w:tr>
            <w:tr w:rsidR="00290A5C" w:rsidRPr="000675EA" w:rsidTr="000675EA">
              <w:trPr>
                <w:trHeight w:val="5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75,00</w:t>
                  </w:r>
                </w:p>
              </w:tc>
            </w:tr>
            <w:tr w:rsidR="00290A5C" w:rsidRPr="000675EA" w:rsidTr="000675EA">
              <w:trPr>
                <w:trHeight w:val="767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0675EA">
              <w:trPr>
                <w:trHeight w:val="8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50 7 02 00000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0675EA">
              <w:trPr>
                <w:trHeight w:val="76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50 7 02 10050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0675EA">
              <w:trPr>
                <w:trHeight w:val="667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50 7 02 10050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0675EA">
              <w:trPr>
                <w:trHeight w:val="71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4852,10</w:t>
                  </w:r>
                </w:p>
              </w:tc>
            </w:tr>
            <w:tr w:rsidR="00290A5C" w:rsidRPr="000675EA" w:rsidTr="000675EA">
              <w:trPr>
                <w:trHeight w:val="1168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Обеспечение 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4852,10</w:t>
                  </w:r>
                </w:p>
              </w:tc>
            </w:tr>
            <w:tr w:rsidR="00290A5C" w:rsidRPr="000675EA" w:rsidTr="000675EA">
              <w:trPr>
                <w:trHeight w:val="118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4650,00</w:t>
                  </w:r>
                </w:p>
              </w:tc>
            </w:tr>
            <w:tr w:rsidR="00290A5C" w:rsidRPr="000675EA" w:rsidTr="000675EA">
              <w:trPr>
                <w:trHeight w:val="1554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4237,80</w:t>
                  </w:r>
                </w:p>
              </w:tc>
            </w:tr>
            <w:tr w:rsidR="00290A5C" w:rsidRPr="000675EA" w:rsidTr="000675EA">
              <w:trPr>
                <w:trHeight w:val="133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604,30</w:t>
                  </w:r>
                </w:p>
              </w:tc>
            </w:tr>
            <w:tr w:rsidR="00290A5C" w:rsidRPr="000675EA" w:rsidTr="000675EA">
              <w:trPr>
                <w:trHeight w:val="46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10,00</w:t>
                  </w:r>
                </w:p>
              </w:tc>
            </w:tr>
            <w:tr w:rsidR="00290A5C" w:rsidRPr="000675EA" w:rsidTr="000675EA">
              <w:trPr>
                <w:trHeight w:val="57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0675EA">
              <w:trPr>
                <w:trHeight w:val="87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0675EA">
              <w:trPr>
                <w:trHeight w:val="874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0675EA">
              <w:trPr>
                <w:trHeight w:val="59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0675EA">
              <w:trPr>
                <w:trHeight w:val="11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0675EA">
              <w:trPr>
                <w:trHeight w:val="198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0675EA">
              <w:trPr>
                <w:trHeight w:val="7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677,50</w:t>
                  </w:r>
                </w:p>
              </w:tc>
            </w:tr>
            <w:tr w:rsidR="00290A5C" w:rsidRPr="000675EA" w:rsidTr="000675EA">
              <w:trPr>
                <w:trHeight w:val="90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0675EA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677,5</w:t>
                  </w:r>
                </w:p>
              </w:tc>
            </w:tr>
            <w:tr w:rsidR="00290A5C" w:rsidRPr="000675EA" w:rsidTr="000675EA">
              <w:trPr>
                <w:trHeight w:val="112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677,50</w:t>
                  </w:r>
                </w:p>
              </w:tc>
            </w:tr>
            <w:tr w:rsidR="00290A5C" w:rsidRPr="000675EA" w:rsidTr="000675EA">
              <w:trPr>
                <w:trHeight w:val="4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677,50</w:t>
                  </w:r>
                </w:p>
              </w:tc>
            </w:tr>
            <w:tr w:rsidR="00290A5C" w:rsidRPr="000675EA" w:rsidTr="000675EA">
              <w:trPr>
                <w:trHeight w:val="58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677,50</w:t>
                  </w:r>
                </w:p>
              </w:tc>
            </w:tr>
            <w:tr w:rsidR="00290A5C" w:rsidRPr="000675EA" w:rsidTr="000675EA">
              <w:trPr>
                <w:trHeight w:val="7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677,50</w:t>
                  </w:r>
                </w:p>
              </w:tc>
            </w:tr>
            <w:tr w:rsidR="00290A5C" w:rsidRPr="000675EA" w:rsidTr="000675EA">
              <w:trPr>
                <w:trHeight w:val="75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677,50</w:t>
                  </w:r>
                </w:p>
              </w:tc>
            </w:tr>
            <w:tr w:rsidR="00290A5C" w:rsidRPr="000675EA" w:rsidTr="000675EA">
              <w:trPr>
                <w:trHeight w:val="48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5086,10</w:t>
                  </w:r>
                </w:p>
              </w:tc>
            </w:tr>
            <w:tr w:rsidR="00290A5C" w:rsidRPr="000675EA" w:rsidTr="000675EA">
              <w:trPr>
                <w:trHeight w:val="32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5056,10</w:t>
                  </w:r>
                </w:p>
              </w:tc>
            </w:tr>
            <w:tr w:rsidR="00290A5C" w:rsidRPr="000675EA" w:rsidTr="000675EA">
              <w:trPr>
                <w:trHeight w:val="143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5056,10</w:t>
                  </w:r>
                </w:p>
              </w:tc>
            </w:tr>
            <w:tr w:rsidR="00290A5C" w:rsidRPr="000675EA" w:rsidTr="000675EA">
              <w:trPr>
                <w:trHeight w:val="437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0675EA">
              <w:trPr>
                <w:trHeight w:val="73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0675EA">
              <w:trPr>
                <w:trHeight w:val="76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0675EA">
              <w:trPr>
                <w:trHeight w:val="76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0675EA">
              <w:trPr>
                <w:trHeight w:val="86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0675EA">
              <w:trPr>
                <w:trHeight w:val="10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месного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0675EA">
              <w:trPr>
                <w:trHeight w:val="746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0675EA">
              <w:trPr>
                <w:trHeight w:val="8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0675EA">
              <w:trPr>
                <w:trHeight w:val="86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«Экономическое развитие»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0675EA">
              <w:trPr>
                <w:trHeight w:val="84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0675EA">
              <w:trPr>
                <w:trHeight w:val="84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09 1 01 00000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0675EA">
              <w:trPr>
                <w:trHeight w:val="91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09 1 01 10170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0675EA">
              <w:trPr>
                <w:trHeight w:val="694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09 1 01 10170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0675EA">
              <w:trPr>
                <w:trHeight w:val="40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10300,90</w:t>
                  </w:r>
                </w:p>
              </w:tc>
            </w:tr>
            <w:tr w:rsidR="00290A5C" w:rsidRPr="000675EA" w:rsidTr="000675EA">
              <w:trPr>
                <w:trHeight w:val="4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7029,20</w:t>
                  </w:r>
                </w:p>
              </w:tc>
            </w:tr>
            <w:tr w:rsidR="00290A5C" w:rsidRPr="000675EA" w:rsidTr="000675EA">
              <w:trPr>
                <w:trHeight w:val="116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 района «Развитие жилищно-коммунального хозяйства»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7029,20</w:t>
                  </w:r>
                </w:p>
              </w:tc>
            </w:tr>
            <w:tr w:rsidR="00290A5C" w:rsidRPr="000675EA" w:rsidTr="000675EA">
              <w:trPr>
                <w:trHeight w:val="41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4138,50</w:t>
                  </w:r>
                </w:p>
              </w:tc>
            </w:tr>
            <w:tr w:rsidR="00290A5C" w:rsidRPr="000675EA" w:rsidTr="000675EA">
              <w:trPr>
                <w:trHeight w:val="112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4138,50</w:t>
                  </w:r>
                </w:p>
              </w:tc>
            </w:tr>
            <w:tr w:rsidR="00290A5C" w:rsidRPr="000675EA" w:rsidTr="000675EA">
              <w:trPr>
                <w:trHeight w:val="7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05 1 01 10390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4138,50</w:t>
                  </w:r>
                </w:p>
              </w:tc>
            </w:tr>
            <w:tr w:rsidR="00290A5C" w:rsidRPr="000675EA" w:rsidTr="000675EA">
              <w:trPr>
                <w:trHeight w:val="8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05 1 01 10390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4138,50</w:t>
                  </w:r>
                </w:p>
              </w:tc>
            </w:tr>
            <w:tr w:rsidR="00290A5C" w:rsidRPr="000675EA" w:rsidTr="000675EA">
              <w:trPr>
                <w:trHeight w:val="4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0675EA">
              <w:trPr>
                <w:trHeight w:val="73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газоснабжения населения (поселений) (строительство подводящих газопроводов, распределительных газопроводов)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0675EA">
              <w:trPr>
                <w:trHeight w:val="1064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газоснабжения населения  (строительство подводящих газопроводов, распределительных газопроводов)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01 S0620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0675EA">
              <w:trPr>
                <w:trHeight w:val="11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Капитальные вложения в объекты государственной (муниципальной) собственности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01 S0620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0675EA">
              <w:trPr>
                <w:trHeight w:val="4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3266,70</w:t>
                  </w:r>
                </w:p>
              </w:tc>
            </w:tr>
            <w:tr w:rsidR="00290A5C" w:rsidRPr="000675EA" w:rsidTr="000675EA">
              <w:trPr>
                <w:trHeight w:val="73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3166,70</w:t>
                  </w:r>
                </w:p>
              </w:tc>
            </w:tr>
            <w:tr w:rsidR="00290A5C" w:rsidRPr="000675EA" w:rsidTr="000675EA">
              <w:trPr>
                <w:trHeight w:val="37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1052,50</w:t>
                  </w:r>
                </w:p>
              </w:tc>
            </w:tr>
            <w:tr w:rsidR="00290A5C" w:rsidRPr="000675EA" w:rsidTr="000675EA">
              <w:trPr>
                <w:trHeight w:val="88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05 4 01 10410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1052,50</w:t>
                  </w:r>
                </w:p>
              </w:tc>
            </w:tr>
            <w:tr w:rsidR="00290A5C" w:rsidRPr="000675EA" w:rsidTr="000675EA">
              <w:trPr>
                <w:trHeight w:val="11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05 4 01 10410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1052,50</w:t>
                  </w:r>
                </w:p>
              </w:tc>
            </w:tr>
            <w:tr w:rsidR="00290A5C" w:rsidRPr="000675EA" w:rsidTr="000675EA">
              <w:trPr>
                <w:trHeight w:val="536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05 4 02 00000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60,00</w:t>
                  </w:r>
                </w:p>
              </w:tc>
            </w:tr>
            <w:tr w:rsidR="00290A5C" w:rsidRPr="000675EA" w:rsidTr="000675EA">
              <w:trPr>
                <w:trHeight w:val="55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05 4 02 10410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60,00</w:t>
                  </w:r>
                </w:p>
              </w:tc>
            </w:tr>
            <w:tr w:rsidR="00290A5C" w:rsidRPr="000675EA" w:rsidTr="000675EA">
              <w:trPr>
                <w:trHeight w:val="11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05 4 02 10410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60,00</w:t>
                  </w:r>
                </w:p>
              </w:tc>
            </w:tr>
            <w:tr w:rsidR="00290A5C" w:rsidRPr="000675EA" w:rsidTr="000675EA">
              <w:trPr>
                <w:trHeight w:val="428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1554,20</w:t>
                  </w:r>
                </w:p>
              </w:tc>
            </w:tr>
            <w:tr w:rsidR="00290A5C" w:rsidRPr="000675EA" w:rsidTr="000675EA">
              <w:trPr>
                <w:trHeight w:val="534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05 4 04 10410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1554,20</w:t>
                  </w:r>
                </w:p>
              </w:tc>
            </w:tr>
            <w:tr w:rsidR="00290A5C" w:rsidRPr="000675EA" w:rsidTr="000675EA">
              <w:trPr>
                <w:trHeight w:val="11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1554,20</w:t>
                  </w:r>
                </w:p>
              </w:tc>
            </w:tr>
            <w:tr w:rsidR="00290A5C" w:rsidRPr="000675EA" w:rsidTr="000675EA">
              <w:trPr>
                <w:trHeight w:val="100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Дополнительная помощь местным бюджетам для решения социально значимых вопросов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05 4 04 62987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500,00</w:t>
                  </w:r>
                </w:p>
              </w:tc>
            </w:tr>
            <w:tr w:rsidR="00290A5C" w:rsidRPr="000675EA" w:rsidTr="000675EA">
              <w:trPr>
                <w:trHeight w:val="96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05 4 04 62987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500,00</w:t>
                  </w:r>
                </w:p>
              </w:tc>
            </w:tr>
            <w:tr w:rsidR="00290A5C" w:rsidRPr="000675EA" w:rsidTr="000675EA">
              <w:trPr>
                <w:trHeight w:val="54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Энергосбережение и повышение энергетической эффективности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Э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100,00</w:t>
                  </w:r>
                </w:p>
              </w:tc>
            </w:tr>
            <w:tr w:rsidR="00290A5C" w:rsidRPr="000675EA" w:rsidTr="000675EA">
              <w:trPr>
                <w:trHeight w:val="447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энергосбережению и повышению энергетической эффективности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Э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01 00000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100,00</w:t>
                  </w:r>
                </w:p>
              </w:tc>
            </w:tr>
            <w:tr w:rsidR="00290A5C" w:rsidRPr="000675EA" w:rsidTr="000675EA">
              <w:trPr>
                <w:trHeight w:val="776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Э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01 10370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100,00</w:t>
                  </w:r>
                </w:p>
              </w:tc>
            </w:tr>
            <w:tr w:rsidR="00290A5C" w:rsidRPr="000675EA" w:rsidTr="000675EA">
              <w:trPr>
                <w:trHeight w:val="121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Основные мероприятия 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муниципальной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05.7.00.00000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456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Прочие мероприятия в области коммунального хозяйства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05.7.02.00000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50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прочих мероприятий в области коммунального хозяйства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05.7.02.10520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70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05.7.02.10520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43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82,00</w:t>
                  </w:r>
                </w:p>
              </w:tc>
            </w:tr>
            <w:tr w:rsidR="00290A5C" w:rsidRPr="000675EA" w:rsidTr="000675EA">
              <w:trPr>
                <w:trHeight w:val="72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82,00</w:t>
                  </w:r>
                </w:p>
              </w:tc>
            </w:tr>
            <w:tr w:rsidR="00290A5C" w:rsidRPr="000675EA" w:rsidTr="000675EA">
              <w:trPr>
                <w:trHeight w:val="58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Муниципальная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программамуниципального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0675EA">
              <w:trPr>
                <w:trHeight w:val="112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0675EA">
              <w:trPr>
                <w:trHeight w:val="42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0675EA">
              <w:trPr>
                <w:trHeight w:val="706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0675EA">
              <w:trPr>
                <w:trHeight w:val="68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0675EA">
              <w:trPr>
                <w:trHeight w:val="11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«Развитие муниципальной службы»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10 0 00 0000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0675EA">
              <w:trPr>
                <w:trHeight w:val="898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10 1 00 0000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0675EA">
              <w:trPr>
                <w:trHeight w:val="134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обучение по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0675EA">
              <w:trPr>
                <w:trHeight w:val="51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10 1 01 10200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0675EA">
              <w:trPr>
                <w:trHeight w:val="11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10 1 01 10200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0675EA">
              <w:trPr>
                <w:trHeight w:val="4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Молодежная политика 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290A5C" w:rsidRPr="000675EA" w:rsidTr="000675EA">
              <w:trPr>
                <w:trHeight w:val="63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16700,30</w:t>
                  </w:r>
                </w:p>
              </w:tc>
            </w:tr>
            <w:tr w:rsidR="00290A5C" w:rsidRPr="000675EA" w:rsidTr="000675EA">
              <w:trPr>
                <w:trHeight w:val="4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Культура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16660,30</w:t>
                  </w:r>
                </w:p>
              </w:tc>
            </w:tr>
            <w:tr w:rsidR="00290A5C" w:rsidRPr="000675EA" w:rsidTr="000675EA">
              <w:trPr>
                <w:trHeight w:val="11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1640,30</w:t>
                  </w:r>
                </w:p>
              </w:tc>
            </w:tr>
            <w:tr w:rsidR="00290A5C" w:rsidRPr="000675EA" w:rsidTr="000675EA">
              <w:trPr>
                <w:trHeight w:val="63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Предупреждение  и ликвидация ЧС, стихийных бедствий и их последствий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06 1 01 00000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1590,30</w:t>
                  </w:r>
                </w:p>
              </w:tc>
            </w:tr>
            <w:tr w:rsidR="00290A5C" w:rsidRPr="000675EA" w:rsidTr="000675EA">
              <w:trPr>
                <w:trHeight w:val="94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и осуществление мероприятий по защите населения и территории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1 01 S2400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1590,30</w:t>
                  </w:r>
                </w:p>
              </w:tc>
            </w:tr>
            <w:tr w:rsidR="00290A5C" w:rsidRPr="000675EA" w:rsidTr="000675EA">
              <w:trPr>
                <w:trHeight w:val="63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Средства резервного фонда администрации Краснодарского края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1 01 S2400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1590,30</w:t>
                  </w:r>
                </w:p>
              </w:tc>
            </w:tr>
            <w:tr w:rsidR="00290A5C" w:rsidRPr="000675EA" w:rsidTr="000675EA">
              <w:trPr>
                <w:trHeight w:val="4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74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41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66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79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Муниципальная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программамуниципального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15020,00</w:t>
                  </w:r>
                </w:p>
              </w:tc>
            </w:tr>
            <w:tr w:rsidR="00290A5C" w:rsidRPr="000675EA" w:rsidTr="000675EA">
              <w:trPr>
                <w:trHeight w:val="98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15020,00</w:t>
                  </w:r>
                </w:p>
              </w:tc>
            </w:tr>
            <w:tr w:rsidR="00290A5C" w:rsidRPr="000675EA" w:rsidTr="000675EA">
              <w:trPr>
                <w:trHeight w:val="7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14830,20</w:t>
                  </w:r>
                </w:p>
              </w:tc>
            </w:tr>
            <w:tr w:rsidR="00290A5C" w:rsidRPr="000675EA" w:rsidTr="000675EA">
              <w:trPr>
                <w:trHeight w:val="118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14830,20</w:t>
                  </w:r>
                </w:p>
              </w:tc>
            </w:tr>
            <w:tr w:rsidR="00290A5C" w:rsidRPr="000675EA" w:rsidTr="000675EA">
              <w:trPr>
                <w:trHeight w:val="158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13427,1</w:t>
                  </w:r>
                </w:p>
              </w:tc>
            </w:tr>
            <w:tr w:rsidR="00290A5C" w:rsidRPr="000675EA" w:rsidTr="000675EA">
              <w:trPr>
                <w:trHeight w:val="120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1340,2</w:t>
                  </w:r>
                </w:p>
              </w:tc>
            </w:tr>
            <w:tr w:rsidR="00290A5C" w:rsidRPr="000675EA" w:rsidTr="000675EA">
              <w:trPr>
                <w:trHeight w:val="120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Социальные выплаты гражданам, кроме публичных нормативных социальных выплат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52,9</w:t>
                  </w:r>
                </w:p>
              </w:tc>
            </w:tr>
            <w:tr w:rsidR="00290A5C" w:rsidRPr="000675EA" w:rsidTr="000675EA">
              <w:trPr>
                <w:trHeight w:val="49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</w:tr>
            <w:tr w:rsidR="00290A5C" w:rsidRPr="000675EA" w:rsidTr="000675EA">
              <w:trPr>
                <w:trHeight w:val="121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07 1 02 00000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189,80</w:t>
                  </w:r>
                </w:p>
              </w:tc>
            </w:tr>
            <w:tr w:rsidR="00290A5C" w:rsidRPr="000675EA" w:rsidTr="000D4B64">
              <w:trPr>
                <w:trHeight w:val="90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07 1 02 10230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189,80</w:t>
                  </w:r>
                </w:p>
              </w:tc>
            </w:tr>
            <w:tr w:rsidR="00290A5C" w:rsidRPr="000675EA" w:rsidTr="000D4B64">
              <w:trPr>
                <w:trHeight w:val="58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07 1 02 10230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189,80</w:t>
                  </w:r>
                </w:p>
              </w:tc>
            </w:tr>
            <w:tr w:rsidR="00290A5C" w:rsidRPr="000675EA" w:rsidTr="000675EA">
              <w:trPr>
                <w:trHeight w:val="50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40,00</w:t>
                  </w:r>
                </w:p>
              </w:tc>
            </w:tr>
            <w:tr w:rsidR="00290A5C" w:rsidRPr="000675EA" w:rsidTr="000675EA">
              <w:trPr>
                <w:trHeight w:val="489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Непрограммные расходы органов местного самоуправления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99.1.00.00000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40,00</w:t>
                  </w:r>
                </w:p>
              </w:tc>
            </w:tr>
            <w:tr w:rsidR="00290A5C" w:rsidRPr="000675EA" w:rsidTr="000675EA">
              <w:trPr>
                <w:trHeight w:val="28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Непрограммные расходы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99.1.00.00000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40,00</w:t>
                  </w:r>
                </w:p>
              </w:tc>
            </w:tr>
            <w:tr w:rsidR="00290A5C" w:rsidRPr="000675EA" w:rsidTr="000675EA">
              <w:trPr>
                <w:trHeight w:val="54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99.1.00.11620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40,00</w:t>
                  </w:r>
                </w:p>
              </w:tc>
            </w:tr>
            <w:tr w:rsidR="00290A5C" w:rsidRPr="000675EA" w:rsidTr="000675EA">
              <w:trPr>
                <w:trHeight w:val="112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99.1.00.11620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40,00</w:t>
                  </w:r>
                </w:p>
              </w:tc>
            </w:tr>
            <w:tr w:rsidR="00290A5C" w:rsidRPr="000675EA" w:rsidTr="000675EA">
              <w:trPr>
                <w:trHeight w:val="37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213,20</w:t>
                  </w:r>
                </w:p>
              </w:tc>
            </w:tr>
            <w:tr w:rsidR="00290A5C" w:rsidRPr="000675EA" w:rsidTr="000675EA">
              <w:trPr>
                <w:trHeight w:val="40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0675EA">
              <w:trPr>
                <w:trHeight w:val="987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«Социальная поддержка граждан»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0675EA">
              <w:trPr>
                <w:trHeight w:val="561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0675EA">
              <w:trPr>
                <w:trHeight w:val="84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0D4B64">
              <w:trPr>
                <w:trHeight w:val="84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Дополнительное материальное обеспечение лиц, замещающих выборные муниципальные должности и должности муниципальной службы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02 1 01 10810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0675EA">
              <w:trPr>
                <w:trHeight w:val="76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02 1 01 10810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0675EA">
              <w:trPr>
                <w:trHeight w:val="73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81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127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1155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0675EA">
              <w:trPr>
                <w:trHeight w:val="114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25,00</w:t>
                  </w:r>
                </w:p>
              </w:tc>
            </w:tr>
            <w:tr w:rsidR="00290A5C" w:rsidRPr="000675EA" w:rsidTr="000675EA">
              <w:trPr>
                <w:trHeight w:val="1072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25,00</w:t>
                  </w:r>
                </w:p>
              </w:tc>
            </w:tr>
            <w:tr w:rsidR="00290A5C" w:rsidRPr="000675EA" w:rsidTr="000675EA">
              <w:trPr>
                <w:trHeight w:val="56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543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7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60 0 00 00000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660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8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60 1 00 00000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750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8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7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5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0675EA">
              <w:trPr>
                <w:trHeight w:val="750"/>
              </w:trPr>
              <w:tc>
                <w:tcPr>
                  <w:tcW w:w="3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Глава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А.В. Брежнев</w:t>
                  </w:r>
                </w:p>
              </w:tc>
            </w:tr>
          </w:tbl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0675EA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0675EA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</w:tr>
    </w:tbl>
    <w:p w:rsidR="005D10EC" w:rsidRPr="000675EA" w:rsidRDefault="005D10EC" w:rsidP="005D10EC">
      <w:pPr>
        <w:rPr>
          <w:sz w:val="20"/>
          <w:szCs w:val="20"/>
        </w:rPr>
      </w:pPr>
    </w:p>
    <w:p w:rsidR="00A3072B" w:rsidRPr="000675EA" w:rsidRDefault="00A3072B" w:rsidP="00482AC8">
      <w:pPr>
        <w:widowControl w:val="0"/>
        <w:jc w:val="center"/>
        <w:rPr>
          <w:rFonts w:eastAsia="Andale Sans UI"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A03DB" w:rsidRPr="00FB2207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bookmarkStart w:id="9" w:name="_GoBack"/>
      <w:bookmarkEnd w:id="9"/>
    </w:p>
    <w:p w:rsidR="0017399E" w:rsidRPr="006C16BE" w:rsidRDefault="0017399E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0675EA" w:rsidP="00817CE1">
            <w:r>
              <w:rPr>
                <w:sz w:val="22"/>
                <w:szCs w:val="22"/>
              </w:rPr>
              <w:t>2</w:t>
            </w:r>
            <w:r w:rsidR="00AC4778">
              <w:rPr>
                <w:sz w:val="22"/>
                <w:szCs w:val="22"/>
              </w:rPr>
              <w:t>4</w:t>
            </w:r>
            <w:r w:rsidR="003F77F9">
              <w:rPr>
                <w:sz w:val="22"/>
                <w:szCs w:val="22"/>
              </w:rPr>
              <w:t>.</w:t>
            </w:r>
            <w:r w:rsidR="006C16BE">
              <w:rPr>
                <w:sz w:val="22"/>
                <w:szCs w:val="22"/>
              </w:rPr>
              <w:t>1</w:t>
            </w:r>
            <w:r w:rsidR="003F77F9">
              <w:rPr>
                <w:sz w:val="22"/>
                <w:szCs w:val="22"/>
              </w:rPr>
              <w:t>0</w:t>
            </w:r>
            <w:r w:rsidR="00EB7DDA">
              <w:rPr>
                <w:sz w:val="22"/>
                <w:szCs w:val="22"/>
              </w:rPr>
              <w:t>.</w:t>
            </w:r>
            <w:r w:rsidR="007A5396">
              <w:rPr>
                <w:sz w:val="22"/>
                <w:szCs w:val="22"/>
              </w:rPr>
              <w:t>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0675EA" w:rsidP="00817CE1">
            <w:r>
              <w:rPr>
                <w:sz w:val="22"/>
                <w:szCs w:val="22"/>
              </w:rPr>
              <w:t>2</w:t>
            </w:r>
            <w:r w:rsidR="00AC4778">
              <w:rPr>
                <w:sz w:val="22"/>
                <w:szCs w:val="22"/>
              </w:rPr>
              <w:t>5</w:t>
            </w:r>
            <w:r w:rsidR="003F77F9">
              <w:rPr>
                <w:sz w:val="22"/>
                <w:szCs w:val="22"/>
              </w:rPr>
              <w:t>.</w:t>
            </w:r>
            <w:r w:rsidR="006C16BE">
              <w:rPr>
                <w:sz w:val="22"/>
                <w:szCs w:val="22"/>
              </w:rPr>
              <w:t>1</w:t>
            </w:r>
            <w:r w:rsidR="003F77F9">
              <w:rPr>
                <w:sz w:val="22"/>
                <w:szCs w:val="22"/>
              </w:rPr>
              <w:t>0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FE24A4">
      <w:pgSz w:w="11905" w:h="16837"/>
      <w:pgMar w:top="737" w:right="851" w:bottom="73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675EA"/>
    <w:rsid w:val="0007575D"/>
    <w:rsid w:val="00080C7A"/>
    <w:rsid w:val="0009105E"/>
    <w:rsid w:val="00097552"/>
    <w:rsid w:val="000A3118"/>
    <w:rsid w:val="000A7A16"/>
    <w:rsid w:val="000B14C2"/>
    <w:rsid w:val="000C24CC"/>
    <w:rsid w:val="000D33F0"/>
    <w:rsid w:val="000D4A0C"/>
    <w:rsid w:val="000D4B64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9346F"/>
    <w:rsid w:val="001A08ED"/>
    <w:rsid w:val="001A6638"/>
    <w:rsid w:val="001A6F5E"/>
    <w:rsid w:val="001B15BF"/>
    <w:rsid w:val="001B3E11"/>
    <w:rsid w:val="001B45AB"/>
    <w:rsid w:val="001B4D47"/>
    <w:rsid w:val="001C3002"/>
    <w:rsid w:val="001C5026"/>
    <w:rsid w:val="001C68CD"/>
    <w:rsid w:val="001D009C"/>
    <w:rsid w:val="001D257D"/>
    <w:rsid w:val="001E2911"/>
    <w:rsid w:val="001F733D"/>
    <w:rsid w:val="00221E53"/>
    <w:rsid w:val="00224297"/>
    <w:rsid w:val="002373D1"/>
    <w:rsid w:val="002406C8"/>
    <w:rsid w:val="002448DE"/>
    <w:rsid w:val="002527B4"/>
    <w:rsid w:val="00260B20"/>
    <w:rsid w:val="002862C7"/>
    <w:rsid w:val="00287BFC"/>
    <w:rsid w:val="00290A5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3F77F9"/>
    <w:rsid w:val="00420300"/>
    <w:rsid w:val="004242D7"/>
    <w:rsid w:val="00443AED"/>
    <w:rsid w:val="004710BF"/>
    <w:rsid w:val="00482AC8"/>
    <w:rsid w:val="00484B6C"/>
    <w:rsid w:val="0048734E"/>
    <w:rsid w:val="004A03DB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10EC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3364"/>
    <w:rsid w:val="006B5073"/>
    <w:rsid w:val="006C16BE"/>
    <w:rsid w:val="006C658C"/>
    <w:rsid w:val="006D5635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263F6"/>
    <w:rsid w:val="00834B7C"/>
    <w:rsid w:val="00835293"/>
    <w:rsid w:val="00854E62"/>
    <w:rsid w:val="00862D1C"/>
    <w:rsid w:val="008630A8"/>
    <w:rsid w:val="0087529A"/>
    <w:rsid w:val="008874F1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3072B"/>
    <w:rsid w:val="00A43198"/>
    <w:rsid w:val="00A52D49"/>
    <w:rsid w:val="00A540C1"/>
    <w:rsid w:val="00AA7758"/>
    <w:rsid w:val="00AC4778"/>
    <w:rsid w:val="00AD0FEB"/>
    <w:rsid w:val="00AE1EAD"/>
    <w:rsid w:val="00AE762B"/>
    <w:rsid w:val="00AF6C80"/>
    <w:rsid w:val="00B00028"/>
    <w:rsid w:val="00B00C5D"/>
    <w:rsid w:val="00B1187A"/>
    <w:rsid w:val="00B17632"/>
    <w:rsid w:val="00B23871"/>
    <w:rsid w:val="00B3303E"/>
    <w:rsid w:val="00B36DE3"/>
    <w:rsid w:val="00B54C15"/>
    <w:rsid w:val="00B54E10"/>
    <w:rsid w:val="00B57A29"/>
    <w:rsid w:val="00B64BFB"/>
    <w:rsid w:val="00B70F77"/>
    <w:rsid w:val="00B91C5D"/>
    <w:rsid w:val="00BA5A40"/>
    <w:rsid w:val="00BB318B"/>
    <w:rsid w:val="00BD21AB"/>
    <w:rsid w:val="00BD60F9"/>
    <w:rsid w:val="00C053B8"/>
    <w:rsid w:val="00C063F3"/>
    <w:rsid w:val="00C12188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10F6"/>
    <w:rsid w:val="00DA6226"/>
    <w:rsid w:val="00DB0863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E0797"/>
    <w:rsid w:val="00EF0961"/>
    <w:rsid w:val="00F000C2"/>
    <w:rsid w:val="00F03D1C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2207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uiPriority w:val="99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  <w:style w:type="numbering" w:customStyle="1" w:styleId="34">
    <w:name w:val="Нет списка3"/>
    <w:next w:val="a2"/>
    <w:uiPriority w:val="99"/>
    <w:semiHidden/>
    <w:unhideWhenUsed/>
    <w:rsid w:val="00C12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82695.0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25625-2216-4AFE-B85A-15FE6AAEB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2295</TotalTime>
  <Pages>33</Pages>
  <Words>12009</Words>
  <Characters>68452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2022-10-25T11:17:00Z</cp:lastPrinted>
  <dcterms:created xsi:type="dcterms:W3CDTF">2019-05-14T09:49:00Z</dcterms:created>
  <dcterms:modified xsi:type="dcterms:W3CDTF">2022-10-31T10:10:00Z</dcterms:modified>
</cp:coreProperties>
</file>